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8" w:rsidRPr="004E2238" w:rsidRDefault="004E2238" w:rsidP="004E2238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E2238">
        <w:rPr>
          <w:rFonts w:ascii="Times New Roman" w:eastAsia="Calibri" w:hAnsi="Times New Roman"/>
          <w:sz w:val="28"/>
          <w:szCs w:val="28"/>
        </w:rPr>
        <w:t>Муниципальное бюджетное общеобразовательное учреждение</w:t>
      </w:r>
    </w:p>
    <w:p w:rsidR="004E2238" w:rsidRPr="004E2238" w:rsidRDefault="004E2238" w:rsidP="004E2238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E2238">
        <w:rPr>
          <w:rFonts w:ascii="Times New Roman" w:eastAsia="Calibri" w:hAnsi="Times New Roman"/>
          <w:sz w:val="28"/>
          <w:szCs w:val="28"/>
        </w:rPr>
        <w:t>«Крюковская средняя общеобразовательная школа»</w:t>
      </w:r>
    </w:p>
    <w:p w:rsidR="004E2238" w:rsidRPr="004E2238" w:rsidRDefault="004E2238" w:rsidP="004E2238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3220"/>
        <w:gridCol w:w="3221"/>
      </w:tblGrid>
      <w:tr w:rsidR="00E02867" w:rsidRPr="00CC4F43" w:rsidTr="00414FCD">
        <w:trPr>
          <w:trHeight w:val="2179"/>
        </w:trPr>
        <w:tc>
          <w:tcPr>
            <w:tcW w:w="3220" w:type="dxa"/>
            <w:shd w:val="clear" w:color="auto" w:fill="auto"/>
          </w:tcPr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«Рассмотрено»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заседании МО 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Протокол № 6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«2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»июня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E02867" w:rsidRPr="00CC4F43" w:rsidRDefault="00E02867" w:rsidP="00414FC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«Принято»</w:t>
            </w:r>
          </w:p>
          <w:p w:rsidR="00E02867" w:rsidRPr="00CC4F43" w:rsidRDefault="00E02867" w:rsidP="00414F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заседании педагогического совета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Протокол № 1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E02867" w:rsidRPr="00CC4F43" w:rsidRDefault="00E02867" w:rsidP="00414FC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E02867" w:rsidRPr="00CC4F43" w:rsidRDefault="00E02867" w:rsidP="00414FCD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МБОУ «Крюковская СОШ»</w:t>
            </w:r>
          </w:p>
          <w:p w:rsidR="00E02867" w:rsidRPr="00CC4F43" w:rsidRDefault="00E02867" w:rsidP="00414FCD">
            <w:pPr>
              <w:tabs>
                <w:tab w:val="left" w:pos="9288"/>
              </w:tabs>
              <w:ind w:left="-61" w:right="-53" w:firstLine="6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Сильнягина</w:t>
            </w:r>
            <w:proofErr w:type="spellEnd"/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./</w:t>
            </w:r>
          </w:p>
          <w:p w:rsidR="00E02867" w:rsidRPr="00CC4F43" w:rsidRDefault="00E02867" w:rsidP="00414FC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204</w:t>
            </w:r>
          </w:p>
          <w:p w:rsidR="00E02867" w:rsidRPr="00CC4F43" w:rsidRDefault="00E02867" w:rsidP="00414FCD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«31» августа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C4F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E02867" w:rsidRPr="00CC4F43" w:rsidRDefault="00E02867" w:rsidP="00414FC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Дополнительная общеобразовательная (общеразвивающая)</w:t>
      </w: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программа детского объединения</w:t>
      </w: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2238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Школа садовода</w:t>
      </w:r>
      <w:r w:rsidRPr="004E223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эколого-биологической направленности</w:t>
      </w: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срок реализации: 1 год</w:t>
      </w:r>
    </w:p>
    <w:p w:rsidR="004E2238" w:rsidRPr="004E2238" w:rsidRDefault="004E2238" w:rsidP="004E2238">
      <w:pPr>
        <w:tabs>
          <w:tab w:val="left" w:pos="1378"/>
        </w:tabs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Возраст обучающихся 1</w:t>
      </w:r>
      <w:r w:rsidR="006C64BE">
        <w:rPr>
          <w:rFonts w:ascii="Times New Roman" w:hAnsi="Times New Roman"/>
          <w:sz w:val="28"/>
          <w:szCs w:val="28"/>
        </w:rPr>
        <w:t>1</w:t>
      </w:r>
      <w:r w:rsidRPr="004E2238">
        <w:rPr>
          <w:rFonts w:ascii="Times New Roman" w:hAnsi="Times New Roman"/>
          <w:sz w:val="28"/>
          <w:szCs w:val="28"/>
        </w:rPr>
        <w:t>-1</w:t>
      </w:r>
      <w:r w:rsidR="006C64BE">
        <w:rPr>
          <w:rFonts w:ascii="Times New Roman" w:hAnsi="Times New Roman"/>
          <w:sz w:val="28"/>
          <w:szCs w:val="28"/>
        </w:rPr>
        <w:t>6</w:t>
      </w:r>
      <w:r w:rsidRPr="004E2238">
        <w:rPr>
          <w:rFonts w:ascii="Times New Roman" w:hAnsi="Times New Roman"/>
          <w:sz w:val="28"/>
          <w:szCs w:val="28"/>
        </w:rPr>
        <w:t xml:space="preserve"> лет</w:t>
      </w:r>
    </w:p>
    <w:p w:rsidR="004E2238" w:rsidRPr="004E2238" w:rsidRDefault="004E2238" w:rsidP="004E2238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Составитель программы:</w:t>
      </w:r>
    </w:p>
    <w:p w:rsidR="004E2238" w:rsidRPr="004E2238" w:rsidRDefault="004E2238" w:rsidP="004E2238">
      <w:pPr>
        <w:jc w:val="center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биологии и географии</w:t>
      </w:r>
    </w:p>
    <w:p w:rsidR="004E2238" w:rsidRPr="004E2238" w:rsidRDefault="004E2238" w:rsidP="004E2238">
      <w:pPr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Литвинова В. И.</w:t>
      </w:r>
    </w:p>
    <w:p w:rsidR="004E2238" w:rsidRPr="004E2238" w:rsidRDefault="004E2238" w:rsidP="004E2238">
      <w:pPr>
        <w:jc w:val="right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МБОУ «Крюковская СОШ»</w:t>
      </w: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tabs>
          <w:tab w:val="left" w:pos="3353"/>
        </w:tabs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4E2238" w:rsidRPr="004E2238" w:rsidRDefault="004E2238" w:rsidP="004E2238">
      <w:pPr>
        <w:tabs>
          <w:tab w:val="left" w:pos="3353"/>
        </w:tabs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2238">
        <w:rPr>
          <w:rFonts w:ascii="Times New Roman" w:eastAsia="Calibri" w:hAnsi="Times New Roman"/>
          <w:sz w:val="28"/>
          <w:szCs w:val="28"/>
        </w:rPr>
        <w:t>Крюково,20</w:t>
      </w:r>
      <w:r>
        <w:rPr>
          <w:rFonts w:ascii="Times New Roman" w:eastAsia="Calibri" w:hAnsi="Times New Roman"/>
          <w:sz w:val="28"/>
          <w:szCs w:val="28"/>
        </w:rPr>
        <w:t>2</w:t>
      </w:r>
      <w:r w:rsidR="006C64BE">
        <w:rPr>
          <w:rFonts w:ascii="Times New Roman" w:eastAsia="Calibri" w:hAnsi="Times New Roman"/>
          <w:sz w:val="28"/>
          <w:szCs w:val="28"/>
        </w:rPr>
        <w:t>1</w:t>
      </w:r>
      <w:r w:rsidRPr="004E2238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4E2238" w:rsidRPr="004E2238" w:rsidRDefault="004E2238" w:rsidP="004E2238">
      <w:pPr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2238" w:rsidRP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b/>
          <w:bCs/>
          <w:sz w:val="28"/>
          <w:szCs w:val="28"/>
        </w:rPr>
        <w:t>Образовательная программа</w:t>
      </w:r>
      <w:r w:rsidRPr="004E2238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Школа садовода</w:t>
      </w:r>
      <w:r w:rsidRPr="004E2238">
        <w:rPr>
          <w:rFonts w:ascii="Times New Roman" w:hAnsi="Times New Roman"/>
          <w:sz w:val="28"/>
          <w:szCs w:val="28"/>
        </w:rPr>
        <w:t>», модифицированная, дополнительная, эколого-биологической направленности.</w:t>
      </w:r>
    </w:p>
    <w:p w:rsidR="004E2238" w:rsidRP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pStyle w:val="7"/>
        <w:spacing w:line="360" w:lineRule="auto"/>
        <w:contextualSpacing/>
        <w:jc w:val="both"/>
      </w:pPr>
      <w:r w:rsidRPr="004E2238">
        <w:t xml:space="preserve">Автор программы: </w:t>
      </w:r>
      <w:r w:rsidRPr="004E2238">
        <w:rPr>
          <w:b w:val="0"/>
          <w:u w:val="single"/>
        </w:rPr>
        <w:t>Литвинова Виктория Ивановна</w:t>
      </w:r>
    </w:p>
    <w:p w:rsidR="004E2238" w:rsidRPr="004E2238" w:rsidRDefault="004E2238" w:rsidP="004E2238">
      <w:pPr>
        <w:spacing w:line="360" w:lineRule="auto"/>
        <w:ind w:left="2124"/>
        <w:contextualSpacing/>
        <w:jc w:val="both"/>
        <w:rPr>
          <w:rFonts w:ascii="Times New Roman" w:hAnsi="Times New Roman"/>
          <w:sz w:val="28"/>
          <w:szCs w:val="28"/>
        </w:rPr>
      </w:pPr>
      <w:r w:rsidRPr="004E2238">
        <w:rPr>
          <w:rFonts w:ascii="Times New Roman" w:hAnsi="Times New Roman"/>
          <w:sz w:val="28"/>
          <w:szCs w:val="28"/>
        </w:rPr>
        <w:t>ФИО (</w:t>
      </w:r>
      <w:r w:rsidRPr="004E2238">
        <w:rPr>
          <w:rFonts w:ascii="Times New Roman" w:hAnsi="Times New Roman"/>
          <w:i/>
          <w:iCs/>
          <w:sz w:val="28"/>
          <w:szCs w:val="28"/>
        </w:rPr>
        <w:t>педагог, разработавший образовательную программу</w:t>
      </w:r>
      <w:r w:rsidRPr="004E2238">
        <w:rPr>
          <w:rFonts w:ascii="Times New Roman" w:hAnsi="Times New Roman"/>
          <w:sz w:val="28"/>
          <w:szCs w:val="28"/>
        </w:rPr>
        <w:t>)</w:t>
      </w: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Pr="004E2238" w:rsidRDefault="004E2238" w:rsidP="004E22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2238" w:rsidRDefault="004E2238" w:rsidP="004E2238">
      <w:pPr>
        <w:pStyle w:val="3"/>
        <w:spacing w:line="360" w:lineRule="auto"/>
        <w:ind w:left="2124" w:firstLine="708"/>
        <w:contextualSpacing/>
        <w:jc w:val="both"/>
        <w:rPr>
          <w:b/>
          <w:bCs/>
          <w:sz w:val="28"/>
          <w:szCs w:val="28"/>
          <w:lang w:val="ru-MO"/>
        </w:rPr>
      </w:pPr>
    </w:p>
    <w:p w:rsidR="00AF0CC9" w:rsidRPr="004E2238" w:rsidRDefault="00AF0CC9" w:rsidP="004E2238">
      <w:pPr>
        <w:pStyle w:val="3"/>
        <w:spacing w:line="360" w:lineRule="auto"/>
        <w:ind w:left="2124" w:firstLine="708"/>
        <w:contextualSpacing/>
        <w:jc w:val="both"/>
        <w:rPr>
          <w:b/>
          <w:bCs/>
          <w:sz w:val="28"/>
          <w:szCs w:val="28"/>
          <w:lang w:val="ru-MO"/>
        </w:rPr>
      </w:pPr>
      <w:bookmarkStart w:id="0" w:name="_GoBack"/>
      <w:bookmarkEnd w:id="0"/>
    </w:p>
    <w:p w:rsidR="004E2238" w:rsidRPr="00C30EAB" w:rsidRDefault="004E2238" w:rsidP="004E2238">
      <w:pPr>
        <w:spacing w:line="360" w:lineRule="auto"/>
        <w:ind w:firstLine="708"/>
        <w:contextualSpacing/>
        <w:jc w:val="both"/>
      </w:pPr>
    </w:p>
    <w:p w:rsidR="00970492" w:rsidRPr="00CA5971" w:rsidRDefault="00970492" w:rsidP="00CA5971">
      <w:pPr>
        <w:widowControl/>
        <w:tabs>
          <w:tab w:val="left" w:pos="709"/>
        </w:tabs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A"/>
          <w:kern w:val="0"/>
          <w:sz w:val="28"/>
          <w:szCs w:val="28"/>
          <w:lang w:eastAsia="ru-RU"/>
        </w:rPr>
      </w:pPr>
      <w:r w:rsidRPr="00B607EE">
        <w:rPr>
          <w:rFonts w:ascii="Times New Roman" w:eastAsia="Times New Roman" w:hAnsi="Times New Roman"/>
          <w:b/>
          <w:color w:val="00000A"/>
          <w:kern w:val="0"/>
          <w:sz w:val="28"/>
          <w:szCs w:val="28"/>
          <w:lang w:eastAsia="ru-RU"/>
        </w:rPr>
        <w:lastRenderedPageBreak/>
        <w:t>1.ПОЯСНИТЕЛЬНАЯ ЗАПИСКА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07E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Программа кружка «Школа садовода» разработана на основе </w:t>
      </w:r>
      <w:r w:rsidRPr="00B607EE">
        <w:rPr>
          <w:rFonts w:ascii="Times New Roman" w:hAnsi="Times New Roman"/>
          <w:sz w:val="28"/>
          <w:szCs w:val="28"/>
        </w:rPr>
        <w:t>типовой программы кружка юных лесоводов под редакцией И.В. Костинской</w:t>
      </w:r>
      <w:r w:rsidRPr="00B607E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Является авторской модифицированной. </w:t>
      </w:r>
      <w:r w:rsidRPr="00B607EE">
        <w:rPr>
          <w:rStyle w:val="c1"/>
          <w:rFonts w:ascii="Times New Roman" w:hAnsi="Times New Roman"/>
          <w:sz w:val="28"/>
          <w:szCs w:val="28"/>
        </w:rPr>
        <w:t xml:space="preserve">Рабочая программа </w:t>
      </w:r>
      <w:r w:rsidRPr="00B607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разработана в соответствии с нормативно-правовыми документами в сфере образования и образовательной организации:</w:t>
      </w:r>
    </w:p>
    <w:p w:rsidR="00970492" w:rsidRPr="00B607EE" w:rsidRDefault="00970492" w:rsidP="00CA59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г. № 273-ФЗ «Об образовании в Российской Федерации» (Далее – ФЗ № 273).</w:t>
      </w:r>
    </w:p>
    <w:p w:rsidR="00970492" w:rsidRPr="00B607EE" w:rsidRDefault="00970492" w:rsidP="00CA59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</w:t>
      </w:r>
    </w:p>
    <w:p w:rsidR="00970492" w:rsidRPr="00B607EE" w:rsidRDefault="00970492" w:rsidP="00CA59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3. Приказ Министерства образования и науки РФ от 29 августа 2013 г. № 1008 «Об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970492" w:rsidRPr="00B607EE" w:rsidRDefault="00970492" w:rsidP="00CA59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4. 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B607EE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607EE">
        <w:rPr>
          <w:rFonts w:ascii="Times New Roman" w:hAnsi="Times New Roman"/>
          <w:sz w:val="28"/>
          <w:szCs w:val="28"/>
        </w:rPr>
        <w:t>».</w:t>
      </w:r>
    </w:p>
    <w:p w:rsidR="00970492" w:rsidRPr="00B607EE" w:rsidRDefault="00970492" w:rsidP="00CA59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5. 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:rsidR="009C1A48" w:rsidRPr="00B607EE" w:rsidRDefault="009C1A48" w:rsidP="00CA5971">
      <w:pPr>
        <w:widowControl/>
        <w:numPr>
          <w:ilvl w:val="1"/>
          <w:numId w:val="6"/>
        </w:numPr>
        <w:tabs>
          <w:tab w:val="left" w:pos="968"/>
        </w:tabs>
        <w:suppressAutoHyphens w:val="0"/>
        <w:spacing w:line="360" w:lineRule="auto"/>
        <w:ind w:right="10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Белгородской области Борисовского района начинает интенсивно развиваться любительское садоводство, при заботливом отношении человека создаются прекрасные сказочные мини-сады. Люди понимают, что только своим трудом, своими руками на своем участке можно вырастить экологически чистую продукцию, богатую витаминами необходимыми для сохранения здоровья.</w:t>
      </w:r>
    </w:p>
    <w:p w:rsidR="009C1A48" w:rsidRPr="00B607EE" w:rsidRDefault="009C1A48" w:rsidP="00CA5971">
      <w:pPr>
        <w:spacing w:line="360" w:lineRule="auto"/>
        <w:ind w:right="100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Плодоводство - это наука, изучающая основные закономерности </w:t>
      </w:r>
      <w:r w:rsidRPr="00B607EE">
        <w:rPr>
          <w:rFonts w:ascii="Times New Roman" w:eastAsia="Times New Roman" w:hAnsi="Times New Roman"/>
          <w:sz w:val="28"/>
          <w:szCs w:val="28"/>
        </w:rPr>
        <w:lastRenderedPageBreak/>
        <w:t>строения, роста, развития, размножения, плодоношения и агротехнику плодовых и ягодных культур.</w:t>
      </w:r>
    </w:p>
    <w:p w:rsidR="009C1A48" w:rsidRPr="00B607EE" w:rsidRDefault="009C1A48" w:rsidP="00CA5971">
      <w:pPr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Задачей   науки   плодоводства  представляется  создание  теоретической   основы,</w:t>
      </w:r>
      <w:r w:rsidR="00B607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позволяющей плодоводу разрабатывать дифференцированную агротехнику применительно</w:t>
      </w:r>
      <w:r w:rsidRPr="00B607EE">
        <w:rPr>
          <w:rFonts w:ascii="Times New Roman" w:hAnsi="Times New Roman"/>
          <w:sz w:val="28"/>
          <w:szCs w:val="28"/>
        </w:rPr>
        <w:t xml:space="preserve"> к </w:t>
      </w:r>
      <w:r w:rsidRPr="00B607EE">
        <w:rPr>
          <w:rFonts w:ascii="Times New Roman" w:eastAsia="Times New Roman" w:hAnsi="Times New Roman"/>
          <w:sz w:val="28"/>
          <w:szCs w:val="28"/>
        </w:rPr>
        <w:t>разным зонам плодоводства. Главное внимание в курсе внеурочной деятельности уделяется изучению агротехники плодово-ягодных культур, методов получения высоких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урожаев плодов и ягод, выращиванию высококачественного посадочного материала, опытнической и исследовательской работе, экологической и природоохранной деятельности.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 xml:space="preserve">   Направленность программы</w:t>
      </w:r>
      <w:r w:rsidRPr="00B607EE">
        <w:rPr>
          <w:rFonts w:ascii="Times New Roman" w:hAnsi="Times New Roman"/>
          <w:sz w:val="28"/>
          <w:szCs w:val="28"/>
        </w:rPr>
        <w:t>. Данная программа обеспечивает воспитание и образование практико-ориентированной личности, способной повысить культуру землепользования. Программа закладывает основы агротехнических знаний в плодоводстве. Работа с растениями воспитывает бережное отношение к окружающей среде.</w:t>
      </w:r>
    </w:p>
    <w:p w:rsidR="00970492" w:rsidRPr="00B607EE" w:rsidRDefault="00970492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Работа в рамках программы ведется по следующим направлениям:</w:t>
      </w:r>
    </w:p>
    <w:p w:rsidR="00970492" w:rsidRPr="00B607EE" w:rsidRDefault="00970492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изучение основ плодоводства;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приобретение навыков выращивания саженцев в питомниках;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пропаганда любви к природе через общение с растительным миром;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природоохранная практическая деятельность;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научно-исследовательская работа.</w:t>
      </w:r>
    </w:p>
    <w:p w:rsidR="009C1A48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Новизна</w:t>
      </w:r>
      <w:r w:rsidR="009C1A48" w:rsidRPr="00B607EE">
        <w:rPr>
          <w:rFonts w:ascii="Times New Roman" w:hAnsi="Times New Roman"/>
          <w:sz w:val="28"/>
          <w:szCs w:val="28"/>
        </w:rPr>
        <w:t xml:space="preserve">     программы заключается в использовании особенностей ассортимента плодовых культур, связанных с климатическими условиями Черноземья.</w:t>
      </w:r>
    </w:p>
    <w:p w:rsidR="009C1A48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Актуальность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="009C1A48" w:rsidRPr="00B607EE">
        <w:rPr>
          <w:rFonts w:ascii="Times New Roman" w:hAnsi="Times New Roman"/>
          <w:sz w:val="28"/>
          <w:szCs w:val="28"/>
        </w:rPr>
        <w:t xml:space="preserve">данной программы заключается в ее профориентации обучающихся на выбор профессий, связанных с растениеводством. Плодовый сад – это живой уголок, где дети могут проводить опытническую и исследовательскую работу по изучению различных агротехнических приемов, микроэлементов и стимуляторов роста на всхожесть семян, рост, развитие сеянцев и саженцев, изучению ассортимента плодовых культур, выявлению лучших сортов по приживаемости на местных почвах, новых </w:t>
      </w:r>
      <w:r w:rsidR="009C1A48" w:rsidRPr="00B607EE">
        <w:rPr>
          <w:rFonts w:ascii="Times New Roman" w:hAnsi="Times New Roman"/>
          <w:sz w:val="28"/>
          <w:szCs w:val="28"/>
        </w:rPr>
        <w:lastRenderedPageBreak/>
        <w:t>перспективных сортов.</w:t>
      </w:r>
    </w:p>
    <w:p w:rsidR="009C1A48" w:rsidRPr="00B607EE" w:rsidRDefault="009C1A48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  Общение с природой способствует воспитанию у детей многих положительных качеств: культуры, доброты, эстетического вкуса, развитию творческих способностей.</w:t>
      </w:r>
    </w:p>
    <w:p w:rsidR="009C1A48" w:rsidRPr="00B607EE" w:rsidRDefault="009C1A48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Style w:val="c1"/>
          <w:rFonts w:ascii="Times New Roman" w:hAnsi="Times New Roman"/>
          <w:color w:val="444444"/>
          <w:sz w:val="28"/>
          <w:szCs w:val="28"/>
        </w:rPr>
        <w:t xml:space="preserve">       </w:t>
      </w:r>
      <w:r w:rsidR="00970492" w:rsidRPr="00B607EE">
        <w:rPr>
          <w:rStyle w:val="c1"/>
          <w:rFonts w:ascii="Times New Roman" w:hAnsi="Times New Roman"/>
          <w:color w:val="444444"/>
          <w:sz w:val="28"/>
          <w:szCs w:val="28"/>
        </w:rPr>
        <w:t xml:space="preserve">  </w:t>
      </w:r>
      <w:proofErr w:type="gramStart"/>
      <w:r w:rsidRPr="00B607EE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B607EE">
        <w:rPr>
          <w:rFonts w:ascii="Times New Roman" w:hAnsi="Times New Roman"/>
          <w:sz w:val="28"/>
          <w:szCs w:val="28"/>
        </w:rPr>
        <w:t xml:space="preserve"> данной образовательной программы обусловлена тем, что она предполагает формирование у обучающихся умения получать знания, высказывать свое мнение, взаимодействовать с педагогом и сверстниками в учебном процессе.</w:t>
      </w:r>
      <w:proofErr w:type="gramEnd"/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программы: </w:t>
      </w:r>
    </w:p>
    <w:p w:rsidR="00970492" w:rsidRPr="00B607EE" w:rsidRDefault="00970492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Уникальность данной программы состоит в ее динамичном построении. Ритм построения теоретических и практических заданий  включает в себя  схему: прост</w:t>
      </w:r>
      <w:proofErr w:type="gramStart"/>
      <w:r w:rsidRPr="00B607EE">
        <w:rPr>
          <w:rFonts w:ascii="Times New Roman" w:hAnsi="Times New Roman"/>
          <w:sz w:val="28"/>
          <w:szCs w:val="28"/>
        </w:rPr>
        <w:t>о-</w:t>
      </w:r>
      <w:proofErr w:type="gramEnd"/>
      <w:r w:rsidRPr="00B607EE">
        <w:rPr>
          <w:rFonts w:ascii="Times New Roman" w:hAnsi="Times New Roman"/>
          <w:sz w:val="28"/>
          <w:szCs w:val="28"/>
        </w:rPr>
        <w:t xml:space="preserve"> сложно; длительно - краткосрочно.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Осваивая курс внеурочной деятельности «Школа садовода», обучающиеся познакомятся с плодово-ягодными культурами, их биологическими особенностями, агротехникой возделывания, сортовым разнообразием, целебными свойствами и значением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питании человека. Юные садоводы изучат потребности плодовых деревьев и ягодных кустарников в питательных веществах, освоят способы и технику вегетативного размножения, прививку, правила ухода за молодым и старым садом, за плодовыми культурами, которые можно выращивать на подоконнике.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Большое внимание в курсе уделяется наблюдениям, экспериментам, опытнической и исследовательской работе, практическим и лабораторным занятиям, экскурсионной деятельности в природу и научно-исследовательские учреждения. 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Для успешного усвоения курса необходимо иметь базу: плодовый сад и плодовый питомник, ягодные кустарники, маточник вегетативно размножаемых подвоев, пленочную теплицу для зеленого черенкования.</w:t>
      </w:r>
    </w:p>
    <w:p w:rsidR="00B667DE" w:rsidRPr="00B607EE" w:rsidRDefault="00B667DE" w:rsidP="00CA5971">
      <w:pPr>
        <w:pStyle w:val="c3c27"/>
        <w:shd w:val="clear" w:color="auto" w:fill="FFFFFF"/>
        <w:spacing w:before="0" w:after="0" w:line="360" w:lineRule="auto"/>
        <w:ind w:firstLine="567"/>
        <w:contextualSpacing/>
        <w:jc w:val="both"/>
        <w:rPr>
          <w:sz w:val="28"/>
          <w:szCs w:val="28"/>
        </w:rPr>
      </w:pPr>
      <w:r w:rsidRPr="00B607EE">
        <w:rPr>
          <w:sz w:val="28"/>
          <w:szCs w:val="28"/>
        </w:rPr>
        <w:t>По программе обучаются дети  среднего школьного возраста от 1</w:t>
      </w:r>
      <w:r w:rsidR="006C64BE">
        <w:rPr>
          <w:sz w:val="28"/>
          <w:szCs w:val="28"/>
        </w:rPr>
        <w:t>1</w:t>
      </w:r>
      <w:r w:rsidRPr="00B607EE">
        <w:rPr>
          <w:sz w:val="28"/>
          <w:szCs w:val="28"/>
        </w:rPr>
        <w:t xml:space="preserve"> до 1</w:t>
      </w:r>
      <w:r w:rsidR="006C64BE">
        <w:rPr>
          <w:sz w:val="28"/>
          <w:szCs w:val="28"/>
        </w:rPr>
        <w:t>6</w:t>
      </w:r>
      <w:r w:rsidRPr="00B607EE">
        <w:rPr>
          <w:sz w:val="28"/>
          <w:szCs w:val="28"/>
        </w:rPr>
        <w:t xml:space="preserve"> лет. При наборе детей в группу принимаются все желающие дети на основе заявления родителей.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lastRenderedPageBreak/>
        <w:t xml:space="preserve">Уровень, объем и сроки реализации программы. 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      Программа рассчитана на 1 год. Занятия проводятся 1 раз в неделю по 2 часа (72 часа в год).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  Обучающиеся изучают основы методики закладки полевых опытов и основы плодоводства, знакомятся с биологическими особенностями различных сортов плодовых деревьев и кустарников, с хозяйственным значением. В процессе практической деятельности приобретаются навыки работы в питомнике, написания рефератов, осваивают методы научно-исследовательской деятельности, пишут рефераты. Много внимания уделяется работе в школьном питомнике: ребята выращивают саженцы винограда, рябины, смородины, яблони и груши.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Форма обучения</w:t>
      </w:r>
      <w:r w:rsidRPr="00B607EE">
        <w:rPr>
          <w:rFonts w:ascii="Times New Roman" w:hAnsi="Times New Roman"/>
          <w:sz w:val="28"/>
          <w:szCs w:val="28"/>
        </w:rPr>
        <w:t xml:space="preserve"> – очная.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Состав группы – постоянный. Количество детей в группе – 7 человек.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Увеличение нагрузки соответствует принципам регулярности и систематичности; при этом более равномерно распределяется сама нагрузка. </w:t>
      </w:r>
    </w:p>
    <w:p w:rsidR="00B667DE" w:rsidRPr="00B607EE" w:rsidRDefault="00B667DE" w:rsidP="00CA5971">
      <w:pPr>
        <w:tabs>
          <w:tab w:val="left" w:pos="709"/>
        </w:tabs>
        <w:spacing w:line="360" w:lineRule="auto"/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 xml:space="preserve">  </w:t>
      </w:r>
      <w:r w:rsidRPr="00B607EE">
        <w:rPr>
          <w:rFonts w:ascii="Times New Roman" w:hAnsi="Times New Roman"/>
          <w:b/>
          <w:i/>
          <w:sz w:val="28"/>
          <w:szCs w:val="28"/>
        </w:rPr>
        <w:t>Виды учебных занятий:</w:t>
      </w:r>
    </w:p>
    <w:p w:rsidR="00B667DE" w:rsidRPr="00B607EE" w:rsidRDefault="00B667DE" w:rsidP="00CA5971">
      <w:pPr>
        <w:tabs>
          <w:tab w:val="left" w:pos="709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 xml:space="preserve">- </w:t>
      </w:r>
      <w:r w:rsidRPr="00B607EE">
        <w:rPr>
          <w:rFonts w:ascii="Times New Roman" w:hAnsi="Times New Roman"/>
          <w:sz w:val="28"/>
          <w:szCs w:val="28"/>
        </w:rPr>
        <w:t>Учебное занятие.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Занятие-игра.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Мастер-класс.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Самостоятельная работа.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Исследовательская работа.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Экскурсия.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Викторина. </w:t>
      </w:r>
    </w:p>
    <w:p w:rsidR="00B667DE" w:rsidRPr="00B607EE" w:rsidRDefault="00B667DE" w:rsidP="00CA5971">
      <w:pPr>
        <w:widowControl/>
        <w:numPr>
          <w:ilvl w:val="0"/>
          <w:numId w:val="1"/>
        </w:numPr>
        <w:tabs>
          <w:tab w:val="left" w:pos="709"/>
        </w:tabs>
        <w:suppressAutoHyphens w:val="0"/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Практическая работа.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Цель:</w:t>
      </w:r>
      <w:r w:rsidRPr="00B607EE">
        <w:rPr>
          <w:rFonts w:ascii="Times New Roman" w:hAnsi="Times New Roman"/>
          <w:sz w:val="28"/>
          <w:szCs w:val="28"/>
        </w:rPr>
        <w:t xml:space="preserve"> способствовать формированию практического интереса к изучению садовых культур, любви и гордости за природу родного края.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Задачи: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Обучающие: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дополнить знания детей о растительном мире;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lastRenderedPageBreak/>
        <w:t>- дать основы плодоводства;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формировать биологические, аграрные и экологические знания;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способствовать формированию навыков выращивания саженцев в питомниках, проводить опыты.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Развивающие: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способствовать развитию у детей навыков проектно-исследовательской деятельности;</w:t>
      </w:r>
    </w:p>
    <w:p w:rsidR="00B667DE" w:rsidRPr="00B607EE" w:rsidRDefault="00B667DE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создать условия для развития творческих способностей детей.</w:t>
      </w:r>
    </w:p>
    <w:p w:rsidR="00B667DE" w:rsidRPr="00B607EE" w:rsidRDefault="00B667DE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Воспитательные:</w:t>
      </w:r>
    </w:p>
    <w:p w:rsidR="00B667DE" w:rsidRPr="00B607EE" w:rsidRDefault="00B667DE" w:rsidP="00CA5971">
      <w:pPr>
        <w:widowControl/>
        <w:tabs>
          <w:tab w:val="left" w:pos="284"/>
        </w:tabs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способствовать воспитанию социально активной, творческой личности, способной бережно относится к окружающей природе, умеющей прогнозировать возможные последствия своих поступков.</w:t>
      </w:r>
    </w:p>
    <w:p w:rsidR="00F95DF9" w:rsidRPr="00B607EE" w:rsidRDefault="00F95DF9" w:rsidP="00CA5971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B607EE">
        <w:rPr>
          <w:rFonts w:ascii="Times New Roman" w:hAnsi="Times New Roman"/>
          <w:b/>
          <w:bCs/>
          <w:sz w:val="28"/>
          <w:szCs w:val="28"/>
        </w:rPr>
        <w:t>2.</w:t>
      </w:r>
      <w:r w:rsidRPr="00B607EE">
        <w:rPr>
          <w:rFonts w:ascii="Times New Roman" w:hAnsi="Times New Roman"/>
          <w:b/>
          <w:iCs/>
          <w:sz w:val="28"/>
          <w:szCs w:val="28"/>
        </w:rPr>
        <w:t xml:space="preserve"> ПЛАНИРУЕМЫЕ РЕЗУЛЬТАТЫ ОСВОЕНИЯ КУРСА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Личностные результаты изучения: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проявление познавательного интереса и актив особенности межсезонной обработки почвы, способы удобрения почвы;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получение знаний о разновидностях посадок и уходе за растениями, способах размножения растений, основных вредителях сельскохозяйственных плодово-ягодных культур и меры борьбы с ними.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самоопределение в выбранной сфере будущей профессиональной деятельности;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развитие готовности к самостоятельным действиям;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развитие трудолюбия и ответственности за качество своей деятельности.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607E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607EE">
        <w:rPr>
          <w:rFonts w:ascii="Times New Roman" w:hAnsi="Times New Roman"/>
          <w:sz w:val="28"/>
          <w:szCs w:val="28"/>
        </w:rPr>
        <w:t xml:space="preserve"> результаты изучения курса: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познавательные УУД: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алгоритмизированное планирование процесса познавательно-трудовой деятельности;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определение адекватных имеющимся организационным и материально-техническим условиям способов решения учебной или трудовой </w:t>
      </w:r>
      <w:r w:rsidRPr="00B607EE">
        <w:rPr>
          <w:rFonts w:ascii="Times New Roman" w:hAnsi="Times New Roman"/>
          <w:sz w:val="28"/>
          <w:szCs w:val="28"/>
        </w:rPr>
        <w:lastRenderedPageBreak/>
        <w:t>задачи на основе заданных алгоритмов;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диагностика результатов познавательно-трудовой деятельности по принятым критериям и показателям;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607E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B607EE">
        <w:rPr>
          <w:rFonts w:ascii="Times New Roman" w:hAnsi="Times New Roman"/>
          <w:sz w:val="28"/>
          <w:szCs w:val="28"/>
        </w:rP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исследовательские и проектные действия;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осуществление поиска информации с использованием ресурсов библиотек и Интернета;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формулирование определений понятий;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соблюдение норм и правил безопасности познавательно-трудовой деятельности и созидательного труда;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коммуникативные УУД: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владение речью;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регулятивные УУД: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целеполагание и построение жизненных планов во временной перспективе;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607EE">
        <w:rPr>
          <w:rFonts w:ascii="Times New Roman" w:hAnsi="Times New Roman"/>
          <w:sz w:val="28"/>
          <w:szCs w:val="28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B607EE">
        <w:rPr>
          <w:rFonts w:ascii="Times New Roman" w:hAnsi="Times New Roman"/>
          <w:sz w:val="28"/>
          <w:szCs w:val="28"/>
        </w:rPr>
        <w:t>самокоррекция</w:t>
      </w:r>
      <w:proofErr w:type="spellEnd"/>
      <w:r w:rsidRPr="00B607EE">
        <w:rPr>
          <w:rFonts w:ascii="Times New Roman" w:hAnsi="Times New Roman"/>
          <w:sz w:val="28"/>
          <w:szCs w:val="28"/>
        </w:rPr>
        <w:t>, волевая регуляция, рефлексия);</w:t>
      </w:r>
      <w:proofErr w:type="gramEnd"/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607EE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B607EE">
        <w:rPr>
          <w:rFonts w:ascii="Times New Roman" w:hAnsi="Times New Roman"/>
          <w:sz w:val="28"/>
          <w:szCs w:val="28"/>
        </w:rPr>
        <w:t>.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Предметные результаты обучения:</w:t>
      </w:r>
    </w:p>
    <w:p w:rsidR="00F95DF9" w:rsidRPr="00B607EE" w:rsidRDefault="00F95DF9" w:rsidP="00CA5971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607EE">
        <w:rPr>
          <w:rFonts w:ascii="Times New Roman" w:hAnsi="Times New Roman"/>
          <w:b/>
          <w:i/>
          <w:sz w:val="28"/>
          <w:szCs w:val="28"/>
        </w:rPr>
        <w:t>При освоении курса  учащиеся должны:</w:t>
      </w:r>
    </w:p>
    <w:p w:rsidR="00F95DF9" w:rsidRPr="00B607EE" w:rsidRDefault="00F95DF9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07EE">
        <w:rPr>
          <w:rFonts w:ascii="Times New Roman" w:hAnsi="Times New Roman"/>
          <w:b/>
          <w:i/>
          <w:sz w:val="28"/>
          <w:szCs w:val="28"/>
          <w:u w:val="single"/>
        </w:rPr>
        <w:t>знать: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особенности выращивания плодовых культур;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особенности межсезонной обработки почвы, способы удобрения почвы;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lastRenderedPageBreak/>
        <w:t>- о разновидностях посадок и уходе за растениями;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виды прививок, применяемых в садоводстве;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способы черенкования растений;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основные вредители плодово-ягодных культур и меры борьбы с ними;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технологию выращивания саженцев плодовых культур;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уход и наблюдение за растениями в период их вегетации;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сезонные работы в саду;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особенности климата региона.</w:t>
      </w:r>
    </w:p>
    <w:p w:rsidR="00F95DF9" w:rsidRPr="00B607EE" w:rsidRDefault="00F95DF9" w:rsidP="00CA5971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07EE">
        <w:rPr>
          <w:rFonts w:ascii="Times New Roman" w:hAnsi="Times New Roman"/>
          <w:b/>
          <w:i/>
          <w:sz w:val="28"/>
          <w:szCs w:val="28"/>
          <w:u w:val="single"/>
        </w:rPr>
        <w:t>уметь: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 вести наблюдение за ростом и развитием растения и делать выводы, ведение дневника наблюдений;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определять состояние и стадии развития растения;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обрабатывать почву ручным инструментом;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проводить простейшие операции по уходу за плодово-ягодными растениями (посев, посадка, прополка, полив);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прививать плодовые растения;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выращивать саженцы плодово-ягодных культур;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уметь ухаживать за растениями;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соблюдать правила безопасности труда и личной гигиены при выполнении всех указанных работ;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самостоятельно работать после показа учителя;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уметь работать с разной литературой;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выступать с докладами на интересующую их тему перед другими ребятами;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быть ответственным и последовательным в любом деле;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овладеть методами опытнической и исследовательской работы.</w:t>
      </w:r>
    </w:p>
    <w:p w:rsidR="00F95DF9" w:rsidRPr="00B607EE" w:rsidRDefault="00F95DF9" w:rsidP="00CA597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- оформлять опытническую и исследовательскую работы;</w:t>
      </w:r>
    </w:p>
    <w:p w:rsidR="00E913FA" w:rsidRPr="00B607EE" w:rsidRDefault="00B667DE" w:rsidP="00CA5971">
      <w:pPr>
        <w:spacing w:line="360" w:lineRule="auto"/>
        <w:ind w:right="77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DejaVu Sans" w:hAnsi="Times New Roman"/>
          <w:b/>
          <w:color w:val="00000A"/>
          <w:kern w:val="0"/>
          <w:sz w:val="28"/>
          <w:szCs w:val="28"/>
          <w:lang w:eastAsia="ru-RU"/>
        </w:rPr>
        <w:t>3. СОДЕРЖАНИЕ РАБОЧЕЙ ПРОГРАММЫ</w:t>
      </w:r>
      <w:r w:rsidR="00E913FA" w:rsidRPr="00B607EE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1.Организационное занятие.(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Значение  садоводства.  Значение,  плодов  и ягод в жизни человека </w:t>
      </w:r>
      <w:r w:rsidRPr="00B607EE">
        <w:rPr>
          <w:rFonts w:ascii="Times New Roman" w:eastAsia="Times New Roman" w:hAnsi="Times New Roman"/>
          <w:sz w:val="28"/>
          <w:szCs w:val="28"/>
        </w:rPr>
        <w:lastRenderedPageBreak/>
        <w:t>знакомство с планом работы элективного курса.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2.Осень в природе и в саду.(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ч.)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Сезонные явления в природе осенью. Осень в саду.   Подготовка   растений   к   зиме. Изменение   окраски   листьев   деревьев   и кустарников. Значение листопада.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Практическая работа</w:t>
      </w:r>
      <w:r w:rsidRPr="00B607EE">
        <w:rPr>
          <w:rFonts w:ascii="Times New Roman" w:eastAsia="Times New Roman" w:hAnsi="Times New Roman"/>
          <w:sz w:val="28"/>
          <w:szCs w:val="28"/>
        </w:rPr>
        <w:t>.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Сбор листьев,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семян и плодов ягодных кустарников и плодовых деревьев для изготовления учебн</w:t>
      </w:r>
      <w:proofErr w:type="gramStart"/>
      <w:r w:rsidRPr="00B607EE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B607EE">
        <w:rPr>
          <w:rFonts w:ascii="Times New Roman" w:eastAsia="Times New Roman" w:hAnsi="Times New Roman"/>
          <w:sz w:val="28"/>
          <w:szCs w:val="28"/>
        </w:rPr>
        <w:t xml:space="preserve"> наглядных пособий.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Экскурсия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B607EE">
        <w:rPr>
          <w:rFonts w:ascii="Times New Roman" w:eastAsia="Times New Roman" w:hAnsi="Times New Roman"/>
          <w:sz w:val="28"/>
          <w:szCs w:val="28"/>
        </w:rPr>
        <w:t>пришкольно</w:t>
      </w:r>
      <w:proofErr w:type="spellEnd"/>
      <w:r w:rsidRPr="00B607EE">
        <w:rPr>
          <w:rFonts w:ascii="Times New Roman" w:eastAsia="Times New Roman" w:hAnsi="Times New Roman"/>
          <w:sz w:val="28"/>
          <w:szCs w:val="28"/>
        </w:rPr>
        <w:t>-экспериментальный опытный участок и в питомник растений.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607EE" w:rsidRDefault="00B607EE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="00E913FA" w:rsidRPr="00B607EE">
        <w:rPr>
          <w:rFonts w:ascii="Times New Roman" w:eastAsia="Times New Roman" w:hAnsi="Times New Roman"/>
          <w:b/>
          <w:bCs/>
          <w:sz w:val="28"/>
          <w:szCs w:val="28"/>
        </w:rPr>
        <w:t>Ознакомление с садовым инструменто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 и инвентарем </w:t>
      </w:r>
      <w:r w:rsidR="00E913FA" w:rsidRPr="00B607EE">
        <w:rPr>
          <w:rFonts w:ascii="Times New Roman" w:eastAsia="Times New Roman" w:hAnsi="Times New Roman"/>
          <w:b/>
          <w:bCs/>
          <w:w w:val="99"/>
          <w:sz w:val="28"/>
          <w:szCs w:val="28"/>
        </w:rPr>
        <w:t>(</w:t>
      </w:r>
      <w:r w:rsidR="00E81124">
        <w:rPr>
          <w:rFonts w:ascii="Times New Roman" w:eastAsia="Times New Roman" w:hAnsi="Times New Roman"/>
          <w:b/>
          <w:bCs/>
          <w:w w:val="99"/>
          <w:sz w:val="28"/>
          <w:szCs w:val="28"/>
        </w:rPr>
        <w:t>2</w:t>
      </w:r>
      <w:r w:rsidR="00E913FA" w:rsidRPr="00B607EE">
        <w:rPr>
          <w:rFonts w:ascii="Times New Roman" w:eastAsia="Times New Roman" w:hAnsi="Times New Roman"/>
          <w:b/>
          <w:bCs/>
          <w:w w:val="99"/>
          <w:sz w:val="28"/>
          <w:szCs w:val="28"/>
        </w:rPr>
        <w:t>ч.)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 Устройство и назначение садового инструмента. Садовый инвентарь. Инструктаж по технике безопасности.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Практическая  работа</w:t>
      </w:r>
      <w:r w:rsidRPr="00B607EE">
        <w:rPr>
          <w:rFonts w:ascii="Times New Roman" w:eastAsia="Times New Roman" w:hAnsi="Times New Roman"/>
          <w:sz w:val="28"/>
          <w:szCs w:val="28"/>
        </w:rPr>
        <w:t>. Ознакомление  с садовым   инструментом   и   инвентарем. Подготовка его к работе.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81124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4.Осенние работы на участке ягодников.</w:t>
      </w:r>
      <w:r w:rsidRPr="00B607EE">
        <w:rPr>
          <w:rFonts w:ascii="Times New Roman" w:eastAsia="Times New Roman" w:hAnsi="Times New Roman"/>
          <w:b/>
          <w:bCs/>
          <w:w w:val="99"/>
          <w:sz w:val="28"/>
          <w:szCs w:val="28"/>
        </w:rPr>
        <w:t xml:space="preserve"> Посадка ягодных культур. (</w:t>
      </w:r>
      <w:r w:rsidR="00E81124">
        <w:rPr>
          <w:rFonts w:ascii="Times New Roman" w:eastAsia="Times New Roman" w:hAnsi="Times New Roman"/>
          <w:b/>
          <w:bCs/>
          <w:w w:val="99"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w w:val="99"/>
          <w:sz w:val="28"/>
          <w:szCs w:val="28"/>
        </w:rPr>
        <w:t>ч.)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Значение   своевременной</w:t>
      </w:r>
      <w:r w:rsidRPr="00B607EE">
        <w:rPr>
          <w:rFonts w:ascii="Times New Roman" w:eastAsia="Times New Roman" w:hAnsi="Times New Roman"/>
          <w:w w:val="98"/>
          <w:sz w:val="28"/>
          <w:szCs w:val="28"/>
        </w:rPr>
        <w:t xml:space="preserve"> подготовки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ягодников  к  зиме. Виды  осенних  работ. Сроки их проведения. Требования к участку почве для ягодных культур, к качеству посадочного материала. Техника и сроки посадки. Послеосадочный уход, его значение для приживаемости, дальнейшего роста и развития растения.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Составление схемы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посадки растений на участке ягодников. Разбивка участка под посадку. Подготовка почвы. Копка ям. Внесение удобрений. Подготовка посадочного материала и посадка черной смородины. </w:t>
      </w:r>
      <w:proofErr w:type="spellStart"/>
      <w:r w:rsidRPr="00B607EE">
        <w:rPr>
          <w:rFonts w:ascii="Times New Roman" w:eastAsia="Times New Roman" w:hAnsi="Times New Roman"/>
          <w:sz w:val="28"/>
          <w:szCs w:val="28"/>
        </w:rPr>
        <w:t>Послепосадочный</w:t>
      </w:r>
      <w:proofErr w:type="spellEnd"/>
      <w:r w:rsidRPr="00B607EE">
        <w:rPr>
          <w:rFonts w:ascii="Times New Roman" w:eastAsia="Times New Roman" w:hAnsi="Times New Roman"/>
          <w:sz w:val="28"/>
          <w:szCs w:val="28"/>
        </w:rPr>
        <w:t xml:space="preserve"> уход. Вырезка сухих, ослабленных, больных побегов у малины, черной смородины. Внесение органических удобрений под ягодники. Перекопка почвы. Заготовка черенков черной смородины для весенней посадки. Взятие образцов почв сада для анализа.</w:t>
      </w:r>
    </w:p>
    <w:p w:rsid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5.Плодородие почвы - основа высокого урожая (</w:t>
      </w:r>
      <w:r w:rsidR="00E81124">
        <w:rPr>
          <w:rFonts w:ascii="Times New Roman" w:eastAsia="Times New Roman" w:hAnsi="Times New Roman"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Понятие о почве и ее плодородии. Экологическая роль почвы. Состав и свойства почвы. Техника проведения простейшего анализа почвы. Демонстрация фильма </w:t>
      </w:r>
      <w:r w:rsidRPr="00B607EE">
        <w:rPr>
          <w:rFonts w:ascii="Times New Roman" w:eastAsia="Times New Roman" w:hAnsi="Times New Roman"/>
          <w:sz w:val="28"/>
          <w:szCs w:val="28"/>
        </w:rPr>
        <w:lastRenderedPageBreak/>
        <w:t>"Почва и ее плодородие".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Определение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механического состава почвы, влажности, влагоемкости. Демонстрация презентации: «Почва и ее плодородие», «Охрана почв».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Итоговое занятие. Экологические аспекты плодородия почвы. Ролевая игра «Суд над человеком».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6.Удобрения. Питание растений из почвы.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ч)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Питание растений из почвы. Требования ягодных культур к основным элементам питания из почвы в разные фазы роста и развития. Виды удобрений. Влияние</w:t>
      </w:r>
      <w:r w:rsid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удобрений на рост, развитие и плодоношение растений.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Демонстрация кинофильма "Питание растений из почвы".</w:t>
      </w:r>
    </w:p>
    <w:p w:rsidR="00E913FA" w:rsidRPr="00B607EE" w:rsidRDefault="00E913FA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Распознавание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минеральных удобрений по внешним признакам. Расчет доз внесения минеральных удобрений под ягодные культуры.</w:t>
      </w:r>
      <w:r w:rsid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Внешние симптомы нарушения питания.</w:t>
      </w:r>
    </w:p>
    <w:p w:rsidR="00E913FA" w:rsidRPr="00B607EE" w:rsidRDefault="00E913FA" w:rsidP="00CA5971">
      <w:pPr>
        <w:widowControl/>
        <w:numPr>
          <w:ilvl w:val="0"/>
          <w:numId w:val="9"/>
        </w:numPr>
        <w:tabs>
          <w:tab w:val="left" w:pos="500"/>
        </w:tabs>
        <w:suppressAutoHyphens w:val="0"/>
        <w:spacing w:line="360" w:lineRule="auto"/>
        <w:ind w:right="77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Ягодные культуры.(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0ч.)</w:t>
      </w:r>
    </w:p>
    <w:p w:rsidR="00272CCD" w:rsidRPr="00B607EE" w:rsidRDefault="00E913FA" w:rsidP="00CA5971">
      <w:pPr>
        <w:tabs>
          <w:tab w:val="left" w:pos="1460"/>
          <w:tab w:val="left" w:pos="2800"/>
          <w:tab w:val="left" w:pos="3360"/>
          <w:tab w:val="left" w:pos="9639"/>
        </w:tabs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Ягодные</w:t>
      </w:r>
      <w:r w:rsidRPr="00B607EE">
        <w:rPr>
          <w:rFonts w:ascii="Times New Roman" w:hAnsi="Times New Roman"/>
          <w:sz w:val="28"/>
          <w:szCs w:val="28"/>
        </w:rPr>
        <w:tab/>
      </w:r>
      <w:r w:rsidRPr="00B607EE">
        <w:rPr>
          <w:rFonts w:ascii="Times New Roman" w:eastAsia="Times New Roman" w:hAnsi="Times New Roman"/>
          <w:sz w:val="28"/>
          <w:szCs w:val="28"/>
        </w:rPr>
        <w:t>культуры,</w:t>
      </w:r>
      <w:r w:rsidR="00E81124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их</w:t>
      </w:r>
      <w:r w:rsidR="00E81124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</w:t>
      </w:r>
      <w:r w:rsid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особенности и хозяйственная характеристика. Новые ягодные культуры. Их краткая биология и ценные качества. Разнообразие лесных ягод. Их значение в</w:t>
      </w:r>
      <w:r w:rsidR="00272CCD" w:rsidRPr="00B607EE">
        <w:rPr>
          <w:rFonts w:ascii="Times New Roman" w:eastAsia="Times New Roman" w:hAnsi="Times New Roman"/>
          <w:sz w:val="28"/>
          <w:szCs w:val="28"/>
        </w:rPr>
        <w:t xml:space="preserve"> жизни зверей, птиц, человека. Лекарственные растения леса. Заготовка и переработка ягод. Лекарственные растения сада.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Практическая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ab/>
        <w:t>работа.</w:t>
      </w:r>
      <w:r w:rsidRPr="00B607EE">
        <w:rPr>
          <w:rFonts w:ascii="Times New Roman" w:hAnsi="Times New Roman"/>
          <w:sz w:val="28"/>
          <w:szCs w:val="28"/>
        </w:rPr>
        <w:tab/>
      </w:r>
      <w:r w:rsidRPr="00B607EE">
        <w:rPr>
          <w:rFonts w:ascii="Times New Roman" w:eastAsia="Times New Roman" w:hAnsi="Times New Roman"/>
          <w:sz w:val="28"/>
          <w:szCs w:val="28"/>
        </w:rPr>
        <w:t>Ознакомление</w:t>
      </w:r>
      <w:r w:rsidRPr="00B607EE">
        <w:rPr>
          <w:rFonts w:ascii="Times New Roman" w:eastAsia="Times New Roman" w:hAnsi="Times New Roman"/>
          <w:sz w:val="28"/>
          <w:szCs w:val="28"/>
        </w:rPr>
        <w:tab/>
        <w:t>с ягодными культурами и установление различий между видами. Разбор семян</w:t>
      </w:r>
      <w:r w:rsidR="00B607EE">
        <w:rPr>
          <w:rFonts w:ascii="Times New Roman" w:eastAsia="Times New Roman" w:hAnsi="Times New Roman"/>
          <w:sz w:val="28"/>
          <w:szCs w:val="28"/>
        </w:rPr>
        <w:t xml:space="preserve"> ремонтантной </w:t>
      </w:r>
      <w:r w:rsidRPr="00B607EE">
        <w:rPr>
          <w:rFonts w:ascii="Times New Roman" w:eastAsia="Times New Roman" w:hAnsi="Times New Roman"/>
          <w:sz w:val="28"/>
          <w:szCs w:val="28"/>
        </w:rPr>
        <w:t>земляники.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Приготовление витаминных напитков. Чаепитие и дегустация плодов, варений, компотов. Биологические особенности и хозяйственная характеристика </w:t>
      </w:r>
      <w:proofErr w:type="spellStart"/>
      <w:r w:rsidRPr="00B607EE">
        <w:rPr>
          <w:rFonts w:ascii="Times New Roman" w:eastAsia="Times New Roman" w:hAnsi="Times New Roman"/>
          <w:sz w:val="28"/>
          <w:szCs w:val="28"/>
        </w:rPr>
        <w:t>плодово</w:t>
      </w:r>
      <w:proofErr w:type="spellEnd"/>
      <w:r w:rsidRPr="00B607EE">
        <w:rPr>
          <w:rFonts w:ascii="Times New Roman" w:eastAsia="Times New Roman" w:hAnsi="Times New Roman"/>
          <w:sz w:val="28"/>
          <w:szCs w:val="28"/>
        </w:rPr>
        <w:t xml:space="preserve"> – ягодных культур. Заготовка и переработка ягод.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Черная смородина. </w:t>
      </w:r>
      <w:r w:rsidRPr="00B607EE">
        <w:rPr>
          <w:rFonts w:ascii="Times New Roman" w:eastAsia="Times New Roman" w:hAnsi="Times New Roman"/>
          <w:sz w:val="28"/>
          <w:szCs w:val="28"/>
        </w:rPr>
        <w:t>Происхождение.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 особенности, агротехника возделывания. Характеристика районированных и перспективных сортов. Пищевые и лечебные свойства.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Красная смородина. </w:t>
      </w:r>
      <w:r w:rsidRPr="00B607EE">
        <w:rPr>
          <w:rFonts w:ascii="Times New Roman" w:eastAsia="Times New Roman" w:hAnsi="Times New Roman"/>
          <w:sz w:val="28"/>
          <w:szCs w:val="28"/>
        </w:rPr>
        <w:t>Особенности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выращивания, размножения. Подготовка почвы, посадка, уход.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Малина.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 особенности.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Сорта. Размножение и уход за посадками. Установка опоры. Пищевые и лечебные свойства.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Земляника садовая.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особенности. Виды земляники. Сорта. Агротехника возделывания. Размножение, посадка, уход. Выращивание земляники под пленкой. Пищевые и лечебные свойства.</w:t>
      </w:r>
    </w:p>
    <w:p w:rsidR="00272CCD" w:rsidRPr="00B607EE" w:rsidRDefault="00272CCD" w:rsidP="00CA5971">
      <w:pPr>
        <w:widowControl/>
        <w:tabs>
          <w:tab w:val="left" w:pos="574"/>
        </w:tabs>
        <w:suppressAutoHyphens w:val="0"/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Вишня.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 особенности.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607EE">
        <w:rPr>
          <w:rFonts w:ascii="Times New Roman" w:eastAsia="Times New Roman" w:hAnsi="Times New Roman"/>
          <w:sz w:val="28"/>
          <w:szCs w:val="28"/>
        </w:rPr>
        <w:t xml:space="preserve">Особенности выращивания, </w:t>
      </w:r>
      <w:r w:rsidRPr="00B607EE">
        <w:rPr>
          <w:rFonts w:ascii="Times New Roman" w:eastAsia="Times New Roman" w:hAnsi="Times New Roman"/>
          <w:sz w:val="28"/>
          <w:szCs w:val="28"/>
        </w:rPr>
        <w:t>размножения. Подготовка почвы, посадка, уход. Пищевые и лечебные свойства. Ролевая игра «На приеме у врача».</w:t>
      </w:r>
    </w:p>
    <w:p w:rsidR="00272CCD" w:rsidRPr="00B607EE" w:rsidRDefault="00272CCD" w:rsidP="00CA5971">
      <w:pPr>
        <w:widowControl/>
        <w:tabs>
          <w:tab w:val="left" w:pos="574"/>
        </w:tabs>
        <w:suppressAutoHyphens w:val="0"/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Ирга.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 особенности.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Особенности выращивания, размножения. Подготовка почвы, посадка, уход. Пищевые и лечебные свойства. Ролевая игра «На приеме у врача».</w:t>
      </w:r>
    </w:p>
    <w:p w:rsidR="00272CCD" w:rsidRPr="00B607EE" w:rsidRDefault="00272CCD" w:rsidP="00CA5971">
      <w:pPr>
        <w:widowControl/>
        <w:tabs>
          <w:tab w:val="left" w:pos="574"/>
        </w:tabs>
        <w:suppressAutoHyphens w:val="0"/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Яблоня.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Биологические особенности.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Особенности выращивания, размножения. Подготовка почвы, посадка, уход. Пищевые и лечебные свойства. Ролевая игра «На приеме у врача».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Лабораторные и практические работы.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Изучение сортового разнообразия ягодных культур. Морфологическая характеристика ягодных культур. Самостоятельная работа со справочной литературой.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Итоговое занятие «Ягодная копилка или целебная сила ягод».</w:t>
      </w:r>
    </w:p>
    <w:p w:rsidR="00E81124" w:rsidRDefault="00272CCD" w:rsidP="00E81124">
      <w:pPr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8.Вредители и болезни ягодных куль тур. Меры борьбы с ними.(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Наиболее </w:t>
      </w:r>
      <w:r w:rsidR="001637C0">
        <w:rPr>
          <w:rFonts w:ascii="Times New Roman" w:eastAsia="Times New Roman" w:hAnsi="Times New Roman"/>
          <w:sz w:val="28"/>
          <w:szCs w:val="28"/>
        </w:rPr>
        <w:t xml:space="preserve"> распространенные  вредители  и </w:t>
      </w:r>
      <w:r w:rsidRPr="00B607EE">
        <w:rPr>
          <w:rFonts w:ascii="Times New Roman" w:eastAsia="Times New Roman" w:hAnsi="Times New Roman"/>
          <w:sz w:val="28"/>
          <w:szCs w:val="28"/>
        </w:rPr>
        <w:t>болезни ягодных растений, вред, причиняемый ими. Меры борьбы с вредителями и болезнями. Биологический</w:t>
      </w:r>
      <w:r w:rsidR="00E811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метод борьбы с вредителями. Выращивание экологически чистой продукции.</w:t>
      </w:r>
    </w:p>
    <w:p w:rsidR="00272CCD" w:rsidRPr="00E81124" w:rsidRDefault="00272CCD" w:rsidP="00E81124">
      <w:pPr>
        <w:spacing w:line="360" w:lineRule="auto"/>
        <w:ind w:right="77"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37C0">
        <w:rPr>
          <w:rFonts w:ascii="Times New Roman" w:eastAsia="Times New Roman" w:hAnsi="Times New Roman"/>
          <w:b/>
          <w:sz w:val="28"/>
          <w:szCs w:val="28"/>
        </w:rPr>
        <w:t>Практические работы.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Ознакомление с болезнями и вредителями плодовых и ягодных культур по коллекциям, гербарию, цветным иллюстрациям. Составление календаря работ по борьбе с вредителями сада и болезнями плодовых культур.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Вредители и болезни плодовых и ягодных культур, меры борьбы с ними.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Обработка саженцев в питомнике настоями трав. Растения, убивающие и отпугивающие вредителей.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Самостоятельная работа со справочной </w:t>
      </w:r>
      <w:r w:rsidRPr="00B607EE">
        <w:rPr>
          <w:rFonts w:ascii="Times New Roman" w:eastAsia="Times New Roman" w:hAnsi="Times New Roman"/>
          <w:sz w:val="28"/>
          <w:szCs w:val="28"/>
        </w:rPr>
        <w:lastRenderedPageBreak/>
        <w:t>литературой.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9.Зимние работы на участке ягодников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</w:p>
    <w:p w:rsidR="00272CCD" w:rsidRPr="00B607EE" w:rsidRDefault="00272CCD" w:rsidP="00CA5971">
      <w:pPr>
        <w:tabs>
          <w:tab w:val="left" w:pos="1300"/>
          <w:tab w:val="left" w:pos="1620"/>
          <w:tab w:val="left" w:pos="2980"/>
          <w:tab w:val="left" w:pos="3960"/>
          <w:tab w:val="left" w:pos="4760"/>
        </w:tabs>
        <w:spacing w:line="36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Понятие</w:t>
      </w:r>
      <w:r w:rsidRPr="00B607EE">
        <w:rPr>
          <w:rFonts w:ascii="Times New Roman" w:eastAsia="Times New Roman" w:hAnsi="Times New Roman"/>
          <w:sz w:val="28"/>
          <w:szCs w:val="28"/>
        </w:rPr>
        <w:tab/>
        <w:t>о</w:t>
      </w:r>
      <w:r w:rsidRPr="00B607EE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B607EE">
        <w:rPr>
          <w:rFonts w:ascii="Times New Roman" w:eastAsia="Times New Roman" w:hAnsi="Times New Roman"/>
          <w:sz w:val="28"/>
          <w:szCs w:val="28"/>
        </w:rPr>
        <w:t>фенофазах</w:t>
      </w:r>
      <w:proofErr w:type="spellEnd"/>
      <w:r w:rsidRPr="00B607EE">
        <w:rPr>
          <w:rFonts w:ascii="Times New Roman" w:eastAsia="Times New Roman" w:hAnsi="Times New Roman"/>
          <w:sz w:val="28"/>
          <w:szCs w:val="28"/>
        </w:rPr>
        <w:t>,</w:t>
      </w:r>
      <w:r w:rsidR="003E34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ab/>
        <w:t>стадиях</w:t>
      </w:r>
      <w:r w:rsidR="003E34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ab/>
        <w:t>покоя</w:t>
      </w:r>
      <w:r w:rsidRPr="00B607EE">
        <w:rPr>
          <w:rFonts w:ascii="Times New Roman" w:hAnsi="Times New Roman"/>
          <w:sz w:val="28"/>
          <w:szCs w:val="28"/>
        </w:rPr>
        <w:tab/>
      </w:r>
      <w:r w:rsidR="003E3473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и</w:t>
      </w:r>
      <w:r w:rsidR="00AD5C2F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вегетации растений. Биологическая сущность стратификации семян, техника стратификации. Зимние работы в саду и питомнике.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Стратификация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семян плодовых культур.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10.Исследовательская работа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ч.) </w:t>
      </w:r>
      <w:r w:rsidRPr="00B607EE">
        <w:rPr>
          <w:rFonts w:ascii="Times New Roman" w:eastAsia="Times New Roman" w:hAnsi="Times New Roman"/>
          <w:sz w:val="28"/>
          <w:szCs w:val="28"/>
        </w:rPr>
        <w:t>Значение науки в развитии садоводства. Достижения ученых и передовиков-садоводов. Значение опытнической работы учащихся. Основные требования к закладке опытов с ягодными культурами. Демонстрация кинофильма "Учись ставить полевые опыты".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Разработка планов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проведения опытов. Оформление записей в</w:t>
      </w:r>
      <w:r w:rsidRPr="00B607EE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дневнике. Работа со справочной литературой.</w:t>
      </w:r>
    </w:p>
    <w:p w:rsidR="00272CCD" w:rsidRPr="00AD5C2F" w:rsidRDefault="00272CCD" w:rsidP="00CA5971">
      <w:pPr>
        <w:widowControl/>
        <w:numPr>
          <w:ilvl w:val="0"/>
          <w:numId w:val="11"/>
        </w:numPr>
        <w:tabs>
          <w:tab w:val="left" w:pos="814"/>
        </w:tabs>
        <w:suppressAutoHyphens w:val="0"/>
        <w:spacing w:line="360" w:lineRule="auto"/>
        <w:ind w:right="-1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Размножение </w:t>
      </w:r>
      <w:proofErr w:type="spellStart"/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плодово</w:t>
      </w:r>
      <w:proofErr w:type="spellEnd"/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- ягодных культур.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Способы вегетативного размножения ягодных растений: усами, порослью, горизонтальными отводками, корневыми, одревесневшими, зелеными черенками.</w:t>
      </w:r>
    </w:p>
    <w:p w:rsidR="00272CCD" w:rsidRPr="00B607EE" w:rsidRDefault="00272CCD" w:rsidP="00CA5971">
      <w:pPr>
        <w:spacing w:line="360" w:lineRule="auto"/>
        <w:ind w:right="77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Техника размножения в связи с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биологическими   особенностями   роста   и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развития растений. Демонстрация кинофильма "Вегетативное размножение растений"</w:t>
      </w:r>
    </w:p>
    <w:p w:rsidR="00272CCD" w:rsidRPr="00B607EE" w:rsidRDefault="00272CCD" w:rsidP="00CA5971">
      <w:pPr>
        <w:spacing w:line="36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Практические работы.</w:t>
      </w:r>
    </w:p>
    <w:p w:rsidR="00272CCD" w:rsidRPr="00B607EE" w:rsidRDefault="00272CCD" w:rsidP="00CA5971">
      <w:pPr>
        <w:tabs>
          <w:tab w:val="left" w:pos="2000"/>
          <w:tab w:val="left" w:pos="3440"/>
          <w:tab w:val="left" w:pos="4640"/>
        </w:tabs>
        <w:spacing w:line="360" w:lineRule="auto"/>
        <w:ind w:right="-6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Срезка и посадка в питомник черенков черной смородины. Закладка опытов по размножению ягодных культур различными</w:t>
      </w:r>
      <w:r w:rsidR="00AD5C2F">
        <w:rPr>
          <w:rFonts w:ascii="Times New Roman" w:eastAsia="Times New Roman" w:hAnsi="Times New Roman"/>
          <w:sz w:val="28"/>
          <w:szCs w:val="28"/>
        </w:rPr>
        <w:t xml:space="preserve"> способами.</w:t>
      </w:r>
      <w:r w:rsidRPr="00B607EE">
        <w:rPr>
          <w:rFonts w:ascii="Times New Roman" w:eastAsia="Times New Roman" w:hAnsi="Times New Roman"/>
          <w:sz w:val="28"/>
          <w:szCs w:val="28"/>
        </w:rPr>
        <w:t xml:space="preserve"> Изготовление</w:t>
      </w:r>
      <w:r w:rsidR="00AD5C2F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наглядных</w:t>
      </w:r>
      <w:r w:rsidRPr="00B607EE">
        <w:rPr>
          <w:rFonts w:ascii="Times New Roman" w:hAnsi="Times New Roman"/>
          <w:sz w:val="28"/>
          <w:szCs w:val="28"/>
        </w:rPr>
        <w:tab/>
      </w:r>
      <w:r w:rsidRPr="00B607EE">
        <w:rPr>
          <w:rFonts w:ascii="Times New Roman" w:eastAsia="Times New Roman" w:hAnsi="Times New Roman"/>
          <w:sz w:val="28"/>
          <w:szCs w:val="28"/>
        </w:rPr>
        <w:t>пособий</w:t>
      </w:r>
      <w:r w:rsidRPr="00B607EE">
        <w:rPr>
          <w:rFonts w:ascii="Times New Roman" w:hAnsi="Times New Roman"/>
          <w:sz w:val="28"/>
          <w:szCs w:val="28"/>
        </w:rPr>
        <w:tab/>
      </w:r>
      <w:r w:rsidRPr="00B607EE">
        <w:rPr>
          <w:rFonts w:ascii="Times New Roman" w:eastAsia="Times New Roman" w:hAnsi="Times New Roman"/>
          <w:sz w:val="28"/>
          <w:szCs w:val="28"/>
        </w:rPr>
        <w:t>по</w:t>
      </w:r>
      <w:r w:rsidR="00AD5C2F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различным способам размножения ягодников, посадке черенков, развитию прижившихся черенков и т.д.</w:t>
      </w:r>
    </w:p>
    <w:p w:rsidR="00272CCD" w:rsidRPr="00AD5C2F" w:rsidRDefault="00272CCD" w:rsidP="00CA5971">
      <w:pPr>
        <w:widowControl/>
        <w:numPr>
          <w:ilvl w:val="0"/>
          <w:numId w:val="12"/>
        </w:numPr>
        <w:tabs>
          <w:tab w:val="left" w:pos="814"/>
        </w:tabs>
        <w:suppressAutoHyphens w:val="0"/>
        <w:spacing w:line="360" w:lineRule="auto"/>
        <w:ind w:right="-65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Формирование кроны и обрезка плодового дерева.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</w:p>
    <w:p w:rsidR="00272CCD" w:rsidRPr="00AD5C2F" w:rsidRDefault="00272CCD" w:rsidP="00CA5971">
      <w:pPr>
        <w:spacing w:line="360" w:lineRule="auto"/>
        <w:ind w:right="-65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Сроки, способы, техника обрезки. Садовая замазка. Инвентарь. Формирование и</w:t>
      </w:r>
      <w:r w:rsidR="00AD5C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обрезка</w:t>
      </w:r>
      <w:r w:rsidR="00AD5C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молодых</w:t>
      </w:r>
      <w:r w:rsidR="00AD5C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деревьев.</w:t>
      </w:r>
      <w:r w:rsidR="00AD5C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Обрезка</w:t>
      </w:r>
      <w:r w:rsidR="00AD5C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плодоносящего сада. Особенности формирования и обрезки косточковых культур.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Практические работы.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Формирование и обрезка плодовых деревьев разного возраста.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Самостоятельная работа со справочной литературой.</w:t>
      </w:r>
    </w:p>
    <w:p w:rsidR="00272CCD" w:rsidRPr="00AD5C2F" w:rsidRDefault="00272CCD" w:rsidP="00CA5971">
      <w:pPr>
        <w:widowControl/>
        <w:numPr>
          <w:ilvl w:val="0"/>
          <w:numId w:val="13"/>
        </w:numPr>
        <w:tabs>
          <w:tab w:val="left" w:pos="620"/>
        </w:tabs>
        <w:suppressAutoHyphens w:val="0"/>
        <w:spacing w:line="360" w:lineRule="auto"/>
        <w:ind w:right="-65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Прививка плодовых деревьев. 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ч.)</w:t>
      </w:r>
    </w:p>
    <w:p w:rsidR="00272CCD" w:rsidRPr="00B607EE" w:rsidRDefault="00272CCD" w:rsidP="00E81124">
      <w:pPr>
        <w:spacing w:line="360" w:lineRule="auto"/>
        <w:ind w:right="-65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Прививка как один из способов вегетативного размножения. Виды, сроки и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техника проведения прививок и перепрививок. Необходимые инструменты. Перепрививка молодых и плодоносящих деревьев. Дерево-сад.</w:t>
      </w:r>
    </w:p>
    <w:p w:rsidR="00272CCD" w:rsidRPr="00AD5C2F" w:rsidRDefault="00272CCD" w:rsidP="00CA5971">
      <w:pPr>
        <w:widowControl/>
        <w:numPr>
          <w:ilvl w:val="0"/>
          <w:numId w:val="13"/>
        </w:numPr>
        <w:tabs>
          <w:tab w:val="left" w:pos="660"/>
        </w:tabs>
        <w:suppressAutoHyphens w:val="0"/>
        <w:spacing w:line="360" w:lineRule="auto"/>
        <w:ind w:right="-65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sz w:val="28"/>
          <w:szCs w:val="28"/>
        </w:rPr>
        <w:t>Весенние работы в саду и питомнике.</w:t>
      </w:r>
      <w:r w:rsidRPr="00AD5C2F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="00E81124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Pr="00AD5C2F">
        <w:rPr>
          <w:rFonts w:ascii="Times New Roman" w:eastAsia="Times New Roman" w:hAnsi="Times New Roman"/>
          <w:b/>
          <w:bCs/>
          <w:sz w:val="28"/>
          <w:szCs w:val="28"/>
        </w:rPr>
        <w:t>ч.)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Виды весенних работ по уходу за молодым и плодоносящим садом, их биологическое обоснование. Требования к срокам и</w:t>
      </w:r>
      <w:r w:rsidR="00AD5C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качеству выполнения. Биологические основы закладки кроны плодового дерева. Сроки и техника проведения весенних работ в питомнике.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 xml:space="preserve">Биологические основы обрезки ягодных кустарников и техника обрезки. Виды весенних работ по уходу за ягодниками и особенности их проведения в связи с </w:t>
      </w:r>
      <w:proofErr w:type="spellStart"/>
      <w:r w:rsidRPr="00B607EE">
        <w:rPr>
          <w:rFonts w:ascii="Times New Roman" w:eastAsia="Times New Roman" w:hAnsi="Times New Roman"/>
          <w:sz w:val="28"/>
          <w:szCs w:val="28"/>
        </w:rPr>
        <w:t>фенофазами</w:t>
      </w:r>
      <w:proofErr w:type="spellEnd"/>
      <w:r w:rsidRPr="00B607EE">
        <w:rPr>
          <w:rFonts w:ascii="Times New Roman" w:eastAsia="Times New Roman" w:hAnsi="Times New Roman"/>
          <w:sz w:val="28"/>
          <w:szCs w:val="28"/>
        </w:rPr>
        <w:t xml:space="preserve"> развития. Требования к качеству выполнения работ.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Садовый инвентарь, необходимый для работы с ягодными культурами.</w:t>
      </w:r>
    </w:p>
    <w:p w:rsidR="00272CCD" w:rsidRPr="00B607EE" w:rsidRDefault="00272CCD" w:rsidP="00CA5971">
      <w:pPr>
        <w:spacing w:line="360" w:lineRule="auto"/>
        <w:ind w:right="-65"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Практическая работа. </w:t>
      </w:r>
      <w:r w:rsidRPr="00B607EE">
        <w:rPr>
          <w:rFonts w:ascii="Times New Roman" w:eastAsia="Times New Roman" w:hAnsi="Times New Roman"/>
          <w:sz w:val="28"/>
          <w:szCs w:val="28"/>
        </w:rPr>
        <w:t>Составление</w:t>
      </w:r>
      <w:r w:rsidRPr="00B607E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B607EE">
        <w:rPr>
          <w:rFonts w:ascii="Times New Roman" w:eastAsia="Times New Roman" w:hAnsi="Times New Roman"/>
          <w:sz w:val="28"/>
          <w:szCs w:val="28"/>
        </w:rPr>
        <w:t>календаря работ в саду на весенний период. Наблюдения за ростом и развитием опытных растений, появлением вредителей, погодой.</w:t>
      </w:r>
    </w:p>
    <w:p w:rsidR="00B667DE" w:rsidRPr="00AD5C2F" w:rsidRDefault="00272CCD" w:rsidP="00CA5971">
      <w:pPr>
        <w:spacing w:line="360" w:lineRule="auto"/>
        <w:ind w:right="-65"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B607EE">
        <w:rPr>
          <w:rFonts w:ascii="Times New Roman" w:eastAsia="Times New Roman" w:hAnsi="Times New Roman"/>
          <w:sz w:val="28"/>
          <w:szCs w:val="28"/>
        </w:rPr>
        <w:t>Сбор материалов для изготовления наглядных пособий.</w:t>
      </w:r>
    </w:p>
    <w:p w:rsidR="00B667DE" w:rsidRPr="00B607EE" w:rsidRDefault="00B667DE" w:rsidP="00B607E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607EE">
        <w:rPr>
          <w:rFonts w:ascii="Times New Roman" w:hAnsi="Times New Roman"/>
          <w:sz w:val="28"/>
          <w:szCs w:val="28"/>
        </w:rPr>
        <w:t>4.</w:t>
      </w:r>
      <w:r w:rsidRPr="00B607EE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417"/>
        <w:gridCol w:w="1134"/>
        <w:gridCol w:w="1134"/>
      </w:tblGrid>
      <w:tr w:rsidR="006706BA" w:rsidTr="00CA5971">
        <w:trPr>
          <w:trHeight w:val="705"/>
        </w:trPr>
        <w:tc>
          <w:tcPr>
            <w:tcW w:w="993" w:type="dxa"/>
            <w:vMerge w:val="restart"/>
          </w:tcPr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07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07E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</w:tcPr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vMerge w:val="restart"/>
          </w:tcPr>
          <w:p w:rsidR="006706BA" w:rsidRDefault="006706BA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2268" w:type="dxa"/>
            <w:gridSpan w:val="2"/>
          </w:tcPr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Сроки похождения</w:t>
            </w:r>
          </w:p>
        </w:tc>
      </w:tr>
      <w:tr w:rsidR="006706BA" w:rsidTr="00CA5971">
        <w:trPr>
          <w:trHeight w:val="735"/>
        </w:trPr>
        <w:tc>
          <w:tcPr>
            <w:tcW w:w="993" w:type="dxa"/>
            <w:vMerge/>
          </w:tcPr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6706BA" w:rsidRPr="00B607EE" w:rsidRDefault="006706BA" w:rsidP="006C64BE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06BA" w:rsidRPr="00B607EE" w:rsidRDefault="006706BA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6BA" w:rsidRPr="00B607EE" w:rsidRDefault="006706BA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6706BA" w:rsidRPr="00B607EE" w:rsidRDefault="001B36BD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 садоводства.  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Осень в природе и в саду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rPr>
          <w:trHeight w:val="531"/>
        </w:trPr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hAnsi="Times New Roman"/>
                <w:sz w:val="28"/>
                <w:szCs w:val="28"/>
              </w:rPr>
              <w:t>Деревья и кустарники осенью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961" w:type="dxa"/>
          </w:tcPr>
          <w:p w:rsidR="0081154C" w:rsidRPr="006706BA" w:rsidRDefault="0081154C" w:rsidP="00CA5971">
            <w:pPr>
              <w:spacing w:line="360" w:lineRule="auto"/>
              <w:ind w:right="77" w:firstLine="6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Практическая работа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Сбор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листьев,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семян и плодов ягодных кустарников и плодовых деревьев для изготовления учебно-наглядных пособий.</w:t>
            </w:r>
            <w:r w:rsidRPr="00B607E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right="77" w:firstLine="68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Ознакомление с садовым инструментом и инвентарем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Практическая  работа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Ознакомление  с садовым   инструментом   и   инвентарем. Подготовка его к работе.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Осенние   работы   на   участке   ягодников.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Посадка ягодных культур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Плодородие почвы - основа высокого урожая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механического состава почвы, влажности, влагоемкости.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81154C" w:rsidRPr="006706BA" w:rsidRDefault="0081154C" w:rsidP="00CA5971">
            <w:pPr>
              <w:spacing w:line="360" w:lineRule="auto"/>
              <w:ind w:right="77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Экологические аспекты плодородия почвы. Ролевая игра «Суд над человеком».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Удобрения. Питание растений из почвы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Виды удобрений.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Распознавание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минеральных удобрений по внешним признакам.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Влияние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удобрений на рост, развитие и плодоношение растений.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1" w:type="dxa"/>
          </w:tcPr>
          <w:p w:rsidR="0081154C" w:rsidRPr="00B607EE" w:rsidRDefault="0081154C" w:rsidP="00E81124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Расчет доз внесения минеральных удобрений под ягодные культуры.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Их биологические</w:t>
            </w:r>
          </w:p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особенности и хозяйственная характеристика. Новые ягодные культуры.</w:t>
            </w:r>
          </w:p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Практическая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ab/>
              <w:t>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Ознакомление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с ягодными культурами и установление различий между видами. 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Лекарственные растения леса. Заготовка и переработка ягод. Лекарственные растения сада.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Практическая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ab/>
              <w:t>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Приготовление витаминных напитков.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Черная смородина ее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Красная смородина ее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 Малина ее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Земляника садовая ее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Вишня ее биологические особенности и хозяйственная характеристика. Заготовка и переработка ягод.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Ирга ее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Ягодные культуры. Яблоня ее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ая 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Изучение сортового разнообразия ягодных культур. Морфологическая характеристика ягодных культур.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81154C" w:rsidRPr="001637C0" w:rsidRDefault="0081154C" w:rsidP="00CA5971">
            <w:pPr>
              <w:spacing w:line="360" w:lineRule="auto"/>
              <w:ind w:right="77"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7C0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«Ягодная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опилка или целебная сила ягод».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Вредители и болезни ягодных культур. Меры борьбы с ними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81154C" w:rsidRPr="001637C0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7C0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ая</w:t>
            </w:r>
            <w:r w:rsidRPr="001637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1637C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Ознакомление с болезнями и вредителями плодовых и ягодных культур по коллекциям, гербарию, цветным иллюстрациям. Составление календаря работ по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борьбе с вредителями сада и болезнями плодовых культур.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961" w:type="dxa"/>
          </w:tcPr>
          <w:p w:rsidR="0081154C" w:rsidRPr="001637C0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637C0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Практические работы.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Обработка саженцев в питомнике настоями трав.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Зимние работы на участке ягодников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4961" w:type="dxa"/>
          </w:tcPr>
          <w:p w:rsidR="0081154C" w:rsidRPr="001637C0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Стратификация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семян плодовых культур.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работа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Значение науки в развитии садоводства. Достижения ученых и передовиков-садоводов.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работа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Значение опытнической работы учащихся. Основные требования к закладке опытов с ягодными культурами.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4961" w:type="dxa"/>
          </w:tcPr>
          <w:p w:rsidR="0081154C" w:rsidRPr="00DD6697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Разработка планов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проведения опытов. Оформление записей в</w:t>
            </w:r>
            <w:r w:rsidRPr="00B60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дневнике. Работа со справочной литературой.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Размножение ягодных кустарников и земляники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Практические работы.</w:t>
            </w:r>
          </w:p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Срезка и посадка в питомник черенков черной смородины. 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Практические работы.</w:t>
            </w:r>
          </w:p>
          <w:p w:rsidR="0081154C" w:rsidRPr="00B607EE" w:rsidRDefault="0081154C" w:rsidP="00CA5971">
            <w:pPr>
              <w:spacing w:line="360" w:lineRule="auto"/>
              <w:ind w:right="-1" w:firstLine="68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Закладка опытов по размножению ягодных культур различными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способами.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Формирование  кроны  и  обрезка  плодового дерева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right="-65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ая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81154C" w:rsidRPr="00B607EE" w:rsidRDefault="0081154C" w:rsidP="00CA5971">
            <w:pPr>
              <w:spacing w:line="360" w:lineRule="auto"/>
              <w:ind w:right="-65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Формирование и обрезка плодовых деревьев разного возраста.</w:t>
            </w:r>
          </w:p>
          <w:p w:rsidR="0081154C" w:rsidRPr="006F1B00" w:rsidRDefault="0081154C" w:rsidP="006F1B00">
            <w:pPr>
              <w:spacing w:line="360" w:lineRule="auto"/>
              <w:ind w:right="-65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 со справочной литературой.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Прививка плодовых деревьев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Весенние работы в саду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Составление</w:t>
            </w: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календаря работ в саду на весенний период.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1154C" w:rsidRPr="006F1B00" w:rsidRDefault="0081154C" w:rsidP="006C64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Биологические основы закладки кроны плодового дерева.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81154C" w:rsidRPr="006F1B00" w:rsidRDefault="0081154C" w:rsidP="0081154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81154C" w:rsidRPr="00CA5971" w:rsidRDefault="0081154C" w:rsidP="00CA5971">
            <w:pPr>
              <w:spacing w:line="360" w:lineRule="auto"/>
              <w:ind w:right="-65" w:firstLine="6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Наблюдения за ростом и развитием опытных растений, появлением вредителей, погодой.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81154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81154C" w:rsidRPr="00B607EE" w:rsidRDefault="0081154C" w:rsidP="00CA5971">
            <w:pPr>
              <w:spacing w:line="360" w:lineRule="auto"/>
              <w:ind w:right="-65"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7E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B607EE">
              <w:rPr>
                <w:rFonts w:ascii="Times New Roman" w:eastAsia="Times New Roman" w:hAnsi="Times New Roman"/>
                <w:sz w:val="28"/>
                <w:szCs w:val="28"/>
              </w:rPr>
              <w:t>Сбор материалов для изготовления наглядных пособий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54C" w:rsidRPr="006F1B00" w:rsidRDefault="0081154C" w:rsidP="0081154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54C" w:rsidTr="00CA5971">
        <w:tc>
          <w:tcPr>
            <w:tcW w:w="993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4961" w:type="dxa"/>
          </w:tcPr>
          <w:p w:rsidR="0081154C" w:rsidRPr="00CA5971" w:rsidRDefault="0081154C" w:rsidP="00CA5971">
            <w:pPr>
              <w:spacing w:line="360" w:lineRule="auto"/>
              <w:ind w:firstLine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Экскурсия «Летние явления в природе».</w:t>
            </w:r>
          </w:p>
        </w:tc>
        <w:tc>
          <w:tcPr>
            <w:tcW w:w="1417" w:type="dxa"/>
          </w:tcPr>
          <w:p w:rsidR="0081154C" w:rsidRPr="00CA5971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54C" w:rsidRPr="006F1B00" w:rsidRDefault="0081154C" w:rsidP="00B607E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81154C" w:rsidRPr="006F1B00" w:rsidRDefault="0081154C" w:rsidP="0081154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B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B0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81154C" w:rsidRPr="006F1B00" w:rsidRDefault="0081154C" w:rsidP="001B36B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67DE" w:rsidRPr="00B607EE" w:rsidRDefault="00B667DE" w:rsidP="00B607E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7DE" w:rsidRPr="00B607EE" w:rsidRDefault="00B667DE" w:rsidP="00B607E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7DE" w:rsidRPr="00B607EE" w:rsidRDefault="00B667DE" w:rsidP="00B607E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5.ФОРМЫ АТТЕСТАЦИИ</w:t>
      </w:r>
    </w:p>
    <w:p w:rsidR="00E81124" w:rsidRPr="00E81124" w:rsidRDefault="00E81124" w:rsidP="00E81124">
      <w:pPr>
        <w:spacing w:line="276" w:lineRule="auto"/>
        <w:ind w:right="-236" w:firstLine="1134"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 xml:space="preserve">Промежуточная аттестация проводится по окончании первого полугодия, путем систематического участия учащихся  в конкурсах </w:t>
      </w:r>
      <w:r w:rsidRPr="00E81124">
        <w:rPr>
          <w:rFonts w:ascii="Times New Roman" w:hAnsi="Times New Roman"/>
          <w:sz w:val="28"/>
          <w:szCs w:val="28"/>
        </w:rPr>
        <w:lastRenderedPageBreak/>
        <w:t>мероприятиях, а также при помощи контрольного опроса для проверки освоения теоритической части курса.</w:t>
      </w:r>
    </w:p>
    <w:p w:rsidR="00E81124" w:rsidRPr="00E81124" w:rsidRDefault="00E81124" w:rsidP="00E81124">
      <w:pPr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Итоговая или годовая  аттестация – представляет собой оценку качества усвоения учащимися содержания дополнительной образовательной программы по итогам учебного года. Итоговая аттестация проходит в форме зачета.</w:t>
      </w:r>
    </w:p>
    <w:p w:rsidR="00E81124" w:rsidRPr="00E81124" w:rsidRDefault="00E81124" w:rsidP="00E8112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Учащиеся в течение года участвуют в следующих мероприятиях: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bCs/>
          <w:sz w:val="28"/>
          <w:szCs w:val="28"/>
        </w:rPr>
        <w:t>Муниципальная  выставка – конкурс «Цветы как признанье…»</w:t>
      </w:r>
      <w:r w:rsidRPr="00E81124">
        <w:rPr>
          <w:rFonts w:ascii="Times New Roman" w:hAnsi="Times New Roman"/>
          <w:sz w:val="28"/>
          <w:szCs w:val="28"/>
        </w:rPr>
        <w:t xml:space="preserve"> 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1124">
        <w:rPr>
          <w:rFonts w:ascii="Times New Roman" w:hAnsi="Times New Roman"/>
          <w:bCs/>
          <w:color w:val="000000"/>
          <w:sz w:val="28"/>
          <w:szCs w:val="28"/>
        </w:rPr>
        <w:t>Выставка новогодних букетов и композиций «Зимняя фантазия»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81124">
        <w:rPr>
          <w:rFonts w:ascii="Times New Roman" w:hAnsi="Times New Roman"/>
          <w:bCs/>
          <w:sz w:val="28"/>
          <w:szCs w:val="28"/>
        </w:rPr>
        <w:t>Выставка выгоночных  цветочно-декоративных растений «Цветы раскаленной земли»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Операция «Чистый родник»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Акция «Зеленая планета»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Операция «Первоцвет»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Всероссийский конкурс «Моя малая родина: природа, культура, этнос»</w:t>
      </w:r>
    </w:p>
    <w:p w:rsidR="00E81124" w:rsidRPr="00E81124" w:rsidRDefault="00E81124" w:rsidP="00E81124">
      <w:pPr>
        <w:widowControl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spacing w:line="276" w:lineRule="auto"/>
        <w:ind w:hanging="76"/>
        <w:contextualSpacing/>
        <w:jc w:val="both"/>
        <w:rPr>
          <w:rFonts w:ascii="Times New Roman" w:hAnsi="Times New Roman"/>
          <w:sz w:val="28"/>
          <w:szCs w:val="28"/>
        </w:rPr>
      </w:pPr>
      <w:r w:rsidRPr="00E81124">
        <w:rPr>
          <w:rFonts w:ascii="Times New Roman" w:hAnsi="Times New Roman"/>
          <w:sz w:val="28"/>
          <w:szCs w:val="28"/>
        </w:rPr>
        <w:t>Марш парков.</w:t>
      </w:r>
    </w:p>
    <w:p w:rsidR="00B667DE" w:rsidRPr="00B607EE" w:rsidRDefault="00B667DE" w:rsidP="00B607EE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07EE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B667DE" w:rsidRPr="00B607EE" w:rsidRDefault="00B667DE" w:rsidP="00B607E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>Для определения достижения учащимися планируемых результатов проводится диагностика</w:t>
      </w:r>
      <w:r w:rsidR="004E2238">
        <w:rPr>
          <w:rFonts w:ascii="Times New Roman" w:hAnsi="Times New Roman"/>
          <w:sz w:val="28"/>
          <w:szCs w:val="28"/>
        </w:rPr>
        <w:t>.</w:t>
      </w:r>
    </w:p>
    <w:p w:rsidR="00B667DE" w:rsidRPr="00B607EE" w:rsidRDefault="00B667DE" w:rsidP="00B607E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67DE" w:rsidRPr="00B607EE" w:rsidRDefault="00B667DE" w:rsidP="00B607E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67DE" w:rsidRPr="00B607EE" w:rsidRDefault="00B667DE" w:rsidP="00B607E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667DE" w:rsidRPr="00B607EE" w:rsidRDefault="00B667DE" w:rsidP="00B607E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B667DE" w:rsidRPr="00B607EE" w:rsidRDefault="00B667DE" w:rsidP="00E8112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B667DE" w:rsidRPr="00B6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294A7258"/>
    <w:lvl w:ilvl="0" w:tplc="3752C124">
      <w:start w:val="1"/>
      <w:numFmt w:val="decimal"/>
      <w:lvlText w:val="%1."/>
      <w:lvlJc w:val="left"/>
    </w:lvl>
    <w:lvl w:ilvl="1" w:tplc="F3E4076A">
      <w:start w:val="1"/>
      <w:numFmt w:val="bullet"/>
      <w:lvlText w:val="В"/>
      <w:lvlJc w:val="left"/>
    </w:lvl>
    <w:lvl w:ilvl="2" w:tplc="EB26CE34">
      <w:numFmt w:val="decimal"/>
      <w:lvlText w:val=""/>
      <w:lvlJc w:val="left"/>
    </w:lvl>
    <w:lvl w:ilvl="3" w:tplc="540CB762">
      <w:numFmt w:val="decimal"/>
      <w:lvlText w:val=""/>
      <w:lvlJc w:val="left"/>
    </w:lvl>
    <w:lvl w:ilvl="4" w:tplc="C0FE841C">
      <w:numFmt w:val="decimal"/>
      <w:lvlText w:val=""/>
      <w:lvlJc w:val="left"/>
    </w:lvl>
    <w:lvl w:ilvl="5" w:tplc="C710406E">
      <w:numFmt w:val="decimal"/>
      <w:lvlText w:val=""/>
      <w:lvlJc w:val="left"/>
    </w:lvl>
    <w:lvl w:ilvl="6" w:tplc="4F96AAE8">
      <w:numFmt w:val="decimal"/>
      <w:lvlText w:val=""/>
      <w:lvlJc w:val="left"/>
    </w:lvl>
    <w:lvl w:ilvl="7" w:tplc="1234AB5C">
      <w:numFmt w:val="decimal"/>
      <w:lvlText w:val=""/>
      <w:lvlJc w:val="left"/>
    </w:lvl>
    <w:lvl w:ilvl="8" w:tplc="976EFDC8">
      <w:numFmt w:val="decimal"/>
      <w:lvlText w:val=""/>
      <w:lvlJc w:val="left"/>
    </w:lvl>
  </w:abstractNum>
  <w:abstractNum w:abstractNumId="1">
    <w:nsid w:val="000026A6"/>
    <w:multiLevelType w:val="hybridMultilevel"/>
    <w:tmpl w:val="0068DDD2"/>
    <w:lvl w:ilvl="0" w:tplc="62F0FBB2">
      <w:start w:val="1"/>
      <w:numFmt w:val="bullet"/>
      <w:lvlText w:val="и"/>
      <w:lvlJc w:val="left"/>
    </w:lvl>
    <w:lvl w:ilvl="1" w:tplc="A6745C7E">
      <w:numFmt w:val="decimal"/>
      <w:lvlText w:val=""/>
      <w:lvlJc w:val="left"/>
    </w:lvl>
    <w:lvl w:ilvl="2" w:tplc="B86A2B5C">
      <w:numFmt w:val="decimal"/>
      <w:lvlText w:val=""/>
      <w:lvlJc w:val="left"/>
    </w:lvl>
    <w:lvl w:ilvl="3" w:tplc="CC60F5EA">
      <w:numFmt w:val="decimal"/>
      <w:lvlText w:val=""/>
      <w:lvlJc w:val="left"/>
    </w:lvl>
    <w:lvl w:ilvl="4" w:tplc="C77C9E44">
      <w:numFmt w:val="decimal"/>
      <w:lvlText w:val=""/>
      <w:lvlJc w:val="left"/>
    </w:lvl>
    <w:lvl w:ilvl="5" w:tplc="1D362652">
      <w:numFmt w:val="decimal"/>
      <w:lvlText w:val=""/>
      <w:lvlJc w:val="left"/>
    </w:lvl>
    <w:lvl w:ilvl="6" w:tplc="87AEAC44">
      <w:numFmt w:val="decimal"/>
      <w:lvlText w:val=""/>
      <w:lvlJc w:val="left"/>
    </w:lvl>
    <w:lvl w:ilvl="7" w:tplc="350A0A80">
      <w:numFmt w:val="decimal"/>
      <w:lvlText w:val=""/>
      <w:lvlJc w:val="left"/>
    </w:lvl>
    <w:lvl w:ilvl="8" w:tplc="3D904870">
      <w:numFmt w:val="decimal"/>
      <w:lvlText w:val=""/>
      <w:lvlJc w:val="left"/>
    </w:lvl>
  </w:abstractNum>
  <w:abstractNum w:abstractNumId="2">
    <w:nsid w:val="0000305E"/>
    <w:multiLevelType w:val="hybridMultilevel"/>
    <w:tmpl w:val="6A1E94F2"/>
    <w:lvl w:ilvl="0" w:tplc="A24A74BA">
      <w:start w:val="1"/>
      <w:numFmt w:val="bullet"/>
      <w:lvlText w:val="к"/>
      <w:lvlJc w:val="left"/>
    </w:lvl>
    <w:lvl w:ilvl="1" w:tplc="8D3814F6">
      <w:numFmt w:val="decimal"/>
      <w:lvlText w:val=""/>
      <w:lvlJc w:val="left"/>
    </w:lvl>
    <w:lvl w:ilvl="2" w:tplc="7B888816">
      <w:numFmt w:val="decimal"/>
      <w:lvlText w:val=""/>
      <w:lvlJc w:val="left"/>
    </w:lvl>
    <w:lvl w:ilvl="3" w:tplc="28DE11CA">
      <w:numFmt w:val="decimal"/>
      <w:lvlText w:val=""/>
      <w:lvlJc w:val="left"/>
    </w:lvl>
    <w:lvl w:ilvl="4" w:tplc="D0EC69D0">
      <w:numFmt w:val="decimal"/>
      <w:lvlText w:val=""/>
      <w:lvlJc w:val="left"/>
    </w:lvl>
    <w:lvl w:ilvl="5" w:tplc="B9709230">
      <w:numFmt w:val="decimal"/>
      <w:lvlText w:val=""/>
      <w:lvlJc w:val="left"/>
    </w:lvl>
    <w:lvl w:ilvl="6" w:tplc="DAB02B76">
      <w:numFmt w:val="decimal"/>
      <w:lvlText w:val=""/>
      <w:lvlJc w:val="left"/>
    </w:lvl>
    <w:lvl w:ilvl="7" w:tplc="D6D68AC0">
      <w:numFmt w:val="decimal"/>
      <w:lvlText w:val=""/>
      <w:lvlJc w:val="left"/>
    </w:lvl>
    <w:lvl w:ilvl="8" w:tplc="9034C69A">
      <w:numFmt w:val="decimal"/>
      <w:lvlText w:val=""/>
      <w:lvlJc w:val="left"/>
    </w:lvl>
  </w:abstractNum>
  <w:abstractNum w:abstractNumId="3">
    <w:nsid w:val="0000428B"/>
    <w:multiLevelType w:val="hybridMultilevel"/>
    <w:tmpl w:val="AAD8D1A0"/>
    <w:lvl w:ilvl="0" w:tplc="65749C8A">
      <w:start w:val="7"/>
      <w:numFmt w:val="decimal"/>
      <w:lvlText w:val="%1."/>
      <w:lvlJc w:val="left"/>
    </w:lvl>
    <w:lvl w:ilvl="1" w:tplc="CCA0CE0A">
      <w:numFmt w:val="decimal"/>
      <w:lvlText w:val=""/>
      <w:lvlJc w:val="left"/>
    </w:lvl>
    <w:lvl w:ilvl="2" w:tplc="F51E443A">
      <w:numFmt w:val="decimal"/>
      <w:lvlText w:val=""/>
      <w:lvlJc w:val="left"/>
    </w:lvl>
    <w:lvl w:ilvl="3" w:tplc="DB6C3B26">
      <w:numFmt w:val="decimal"/>
      <w:lvlText w:val=""/>
      <w:lvlJc w:val="left"/>
    </w:lvl>
    <w:lvl w:ilvl="4" w:tplc="783AD100">
      <w:numFmt w:val="decimal"/>
      <w:lvlText w:val=""/>
      <w:lvlJc w:val="left"/>
    </w:lvl>
    <w:lvl w:ilvl="5" w:tplc="7B7A745E">
      <w:numFmt w:val="decimal"/>
      <w:lvlText w:val=""/>
      <w:lvlJc w:val="left"/>
    </w:lvl>
    <w:lvl w:ilvl="6" w:tplc="C166F44A">
      <w:numFmt w:val="decimal"/>
      <w:lvlText w:val=""/>
      <w:lvlJc w:val="left"/>
    </w:lvl>
    <w:lvl w:ilvl="7" w:tplc="3B28E612">
      <w:numFmt w:val="decimal"/>
      <w:lvlText w:val=""/>
      <w:lvlJc w:val="left"/>
    </w:lvl>
    <w:lvl w:ilvl="8" w:tplc="EB2A5D34">
      <w:numFmt w:val="decimal"/>
      <w:lvlText w:val=""/>
      <w:lvlJc w:val="left"/>
    </w:lvl>
  </w:abstractNum>
  <w:abstractNum w:abstractNumId="4">
    <w:nsid w:val="0000440D"/>
    <w:multiLevelType w:val="hybridMultilevel"/>
    <w:tmpl w:val="773CB676"/>
    <w:lvl w:ilvl="0" w:tplc="5B6831AA">
      <w:start w:val="1"/>
      <w:numFmt w:val="bullet"/>
      <w:lvlText w:val="в"/>
      <w:lvlJc w:val="left"/>
    </w:lvl>
    <w:lvl w:ilvl="1" w:tplc="D49633D0">
      <w:numFmt w:val="decimal"/>
      <w:lvlText w:val=""/>
      <w:lvlJc w:val="left"/>
    </w:lvl>
    <w:lvl w:ilvl="2" w:tplc="392E0EA2">
      <w:numFmt w:val="decimal"/>
      <w:lvlText w:val=""/>
      <w:lvlJc w:val="left"/>
    </w:lvl>
    <w:lvl w:ilvl="3" w:tplc="AD2E4D88">
      <w:numFmt w:val="decimal"/>
      <w:lvlText w:val=""/>
      <w:lvlJc w:val="left"/>
    </w:lvl>
    <w:lvl w:ilvl="4" w:tplc="B15CA62A">
      <w:numFmt w:val="decimal"/>
      <w:lvlText w:val=""/>
      <w:lvlJc w:val="left"/>
    </w:lvl>
    <w:lvl w:ilvl="5" w:tplc="4530D9BA">
      <w:numFmt w:val="decimal"/>
      <w:lvlText w:val=""/>
      <w:lvlJc w:val="left"/>
    </w:lvl>
    <w:lvl w:ilvl="6" w:tplc="5B123722">
      <w:numFmt w:val="decimal"/>
      <w:lvlText w:val=""/>
      <w:lvlJc w:val="left"/>
    </w:lvl>
    <w:lvl w:ilvl="7" w:tplc="72E42C1A">
      <w:numFmt w:val="decimal"/>
      <w:lvlText w:val=""/>
      <w:lvlJc w:val="left"/>
    </w:lvl>
    <w:lvl w:ilvl="8" w:tplc="6DACF524">
      <w:numFmt w:val="decimal"/>
      <w:lvlText w:val=""/>
      <w:lvlJc w:val="left"/>
    </w:lvl>
  </w:abstractNum>
  <w:abstractNum w:abstractNumId="5">
    <w:nsid w:val="00005D03"/>
    <w:multiLevelType w:val="hybridMultilevel"/>
    <w:tmpl w:val="7B722876"/>
    <w:lvl w:ilvl="0" w:tplc="92543236">
      <w:start w:val="12"/>
      <w:numFmt w:val="decimal"/>
      <w:lvlText w:val="%1."/>
      <w:lvlJc w:val="left"/>
    </w:lvl>
    <w:lvl w:ilvl="1" w:tplc="9B9AE4B8">
      <w:numFmt w:val="decimal"/>
      <w:lvlText w:val=""/>
      <w:lvlJc w:val="left"/>
    </w:lvl>
    <w:lvl w:ilvl="2" w:tplc="263084EC">
      <w:numFmt w:val="decimal"/>
      <w:lvlText w:val=""/>
      <w:lvlJc w:val="left"/>
    </w:lvl>
    <w:lvl w:ilvl="3" w:tplc="F2A43018">
      <w:numFmt w:val="decimal"/>
      <w:lvlText w:val=""/>
      <w:lvlJc w:val="left"/>
    </w:lvl>
    <w:lvl w:ilvl="4" w:tplc="6D641F0E">
      <w:numFmt w:val="decimal"/>
      <w:lvlText w:val=""/>
      <w:lvlJc w:val="left"/>
    </w:lvl>
    <w:lvl w:ilvl="5" w:tplc="BE2EA2CA">
      <w:numFmt w:val="decimal"/>
      <w:lvlText w:val=""/>
      <w:lvlJc w:val="left"/>
    </w:lvl>
    <w:lvl w:ilvl="6" w:tplc="9768D680">
      <w:numFmt w:val="decimal"/>
      <w:lvlText w:val=""/>
      <w:lvlJc w:val="left"/>
    </w:lvl>
    <w:lvl w:ilvl="7" w:tplc="9CD0845A">
      <w:numFmt w:val="decimal"/>
      <w:lvlText w:val=""/>
      <w:lvlJc w:val="left"/>
    </w:lvl>
    <w:lvl w:ilvl="8" w:tplc="EF8C9622">
      <w:numFmt w:val="decimal"/>
      <w:lvlText w:val=""/>
      <w:lvlJc w:val="left"/>
    </w:lvl>
  </w:abstractNum>
  <w:abstractNum w:abstractNumId="6">
    <w:nsid w:val="0000701F"/>
    <w:multiLevelType w:val="hybridMultilevel"/>
    <w:tmpl w:val="492A5966"/>
    <w:lvl w:ilvl="0" w:tplc="3350FCC0">
      <w:start w:val="11"/>
      <w:numFmt w:val="decimal"/>
      <w:lvlText w:val="%1."/>
      <w:lvlJc w:val="left"/>
    </w:lvl>
    <w:lvl w:ilvl="1" w:tplc="DD8868DA">
      <w:numFmt w:val="decimal"/>
      <w:lvlText w:val=""/>
      <w:lvlJc w:val="left"/>
    </w:lvl>
    <w:lvl w:ilvl="2" w:tplc="F0A467FC">
      <w:numFmt w:val="decimal"/>
      <w:lvlText w:val=""/>
      <w:lvlJc w:val="left"/>
    </w:lvl>
    <w:lvl w:ilvl="3" w:tplc="CB9CD008">
      <w:numFmt w:val="decimal"/>
      <w:lvlText w:val=""/>
      <w:lvlJc w:val="left"/>
    </w:lvl>
    <w:lvl w:ilvl="4" w:tplc="7CFAFF60">
      <w:numFmt w:val="decimal"/>
      <w:lvlText w:val=""/>
      <w:lvlJc w:val="left"/>
    </w:lvl>
    <w:lvl w:ilvl="5" w:tplc="89D8A33E">
      <w:numFmt w:val="decimal"/>
      <w:lvlText w:val=""/>
      <w:lvlJc w:val="left"/>
    </w:lvl>
    <w:lvl w:ilvl="6" w:tplc="147E6674">
      <w:numFmt w:val="decimal"/>
      <w:lvlText w:val=""/>
      <w:lvlJc w:val="left"/>
    </w:lvl>
    <w:lvl w:ilvl="7" w:tplc="E6F28754">
      <w:numFmt w:val="decimal"/>
      <w:lvlText w:val=""/>
      <w:lvlJc w:val="left"/>
    </w:lvl>
    <w:lvl w:ilvl="8" w:tplc="3230DEB6">
      <w:numFmt w:val="decimal"/>
      <w:lvlText w:val=""/>
      <w:lvlJc w:val="left"/>
    </w:lvl>
  </w:abstractNum>
  <w:abstractNum w:abstractNumId="7">
    <w:nsid w:val="00007A5A"/>
    <w:multiLevelType w:val="hybridMultilevel"/>
    <w:tmpl w:val="048CF00C"/>
    <w:lvl w:ilvl="0" w:tplc="BACEFD98">
      <w:start w:val="13"/>
      <w:numFmt w:val="decimal"/>
      <w:lvlText w:val="%1."/>
      <w:lvlJc w:val="left"/>
    </w:lvl>
    <w:lvl w:ilvl="1" w:tplc="7A9C3852">
      <w:numFmt w:val="decimal"/>
      <w:lvlText w:val=""/>
      <w:lvlJc w:val="left"/>
    </w:lvl>
    <w:lvl w:ilvl="2" w:tplc="17AA253E">
      <w:numFmt w:val="decimal"/>
      <w:lvlText w:val=""/>
      <w:lvlJc w:val="left"/>
    </w:lvl>
    <w:lvl w:ilvl="3" w:tplc="1F3CBBFC">
      <w:numFmt w:val="decimal"/>
      <w:lvlText w:val=""/>
      <w:lvlJc w:val="left"/>
    </w:lvl>
    <w:lvl w:ilvl="4" w:tplc="4E2445CE">
      <w:numFmt w:val="decimal"/>
      <w:lvlText w:val=""/>
      <w:lvlJc w:val="left"/>
    </w:lvl>
    <w:lvl w:ilvl="5" w:tplc="5A0617EA">
      <w:numFmt w:val="decimal"/>
      <w:lvlText w:val=""/>
      <w:lvlJc w:val="left"/>
    </w:lvl>
    <w:lvl w:ilvl="6" w:tplc="E4E4C334">
      <w:numFmt w:val="decimal"/>
      <w:lvlText w:val=""/>
      <w:lvlJc w:val="left"/>
    </w:lvl>
    <w:lvl w:ilvl="7" w:tplc="497A4D08">
      <w:numFmt w:val="decimal"/>
      <w:lvlText w:val=""/>
      <w:lvlJc w:val="left"/>
    </w:lvl>
    <w:lvl w:ilvl="8" w:tplc="93CA4574">
      <w:numFmt w:val="decimal"/>
      <w:lvlText w:val=""/>
      <w:lvlJc w:val="left"/>
    </w:lvl>
  </w:abstractNum>
  <w:abstractNum w:abstractNumId="8">
    <w:nsid w:val="597E75E8"/>
    <w:multiLevelType w:val="hybridMultilevel"/>
    <w:tmpl w:val="098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F3E6C"/>
    <w:multiLevelType w:val="hybridMultilevel"/>
    <w:tmpl w:val="05BE9204"/>
    <w:lvl w:ilvl="0" w:tplc="B6C68218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3015EB8"/>
    <w:multiLevelType w:val="hybridMultilevel"/>
    <w:tmpl w:val="207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5532"/>
    <w:multiLevelType w:val="hybridMultilevel"/>
    <w:tmpl w:val="82EC21F2"/>
    <w:lvl w:ilvl="0" w:tplc="623E4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150147"/>
    <w:multiLevelType w:val="hybridMultilevel"/>
    <w:tmpl w:val="632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E53A0"/>
    <w:multiLevelType w:val="hybridMultilevel"/>
    <w:tmpl w:val="F31E5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92"/>
    <w:rsid w:val="000256E9"/>
    <w:rsid w:val="0003523E"/>
    <w:rsid w:val="00050223"/>
    <w:rsid w:val="000604A8"/>
    <w:rsid w:val="00061870"/>
    <w:rsid w:val="00074724"/>
    <w:rsid w:val="000952B0"/>
    <w:rsid w:val="000B1741"/>
    <w:rsid w:val="000C47E9"/>
    <w:rsid w:val="000D031C"/>
    <w:rsid w:val="000E295F"/>
    <w:rsid w:val="000F6769"/>
    <w:rsid w:val="001152C3"/>
    <w:rsid w:val="00121282"/>
    <w:rsid w:val="00124468"/>
    <w:rsid w:val="00145F6D"/>
    <w:rsid w:val="001506DA"/>
    <w:rsid w:val="001637C0"/>
    <w:rsid w:val="00165C5B"/>
    <w:rsid w:val="00172E82"/>
    <w:rsid w:val="00175864"/>
    <w:rsid w:val="001768E5"/>
    <w:rsid w:val="00191927"/>
    <w:rsid w:val="001A5AD6"/>
    <w:rsid w:val="001B36BD"/>
    <w:rsid w:val="001C2891"/>
    <w:rsid w:val="001C5BC1"/>
    <w:rsid w:val="001C655F"/>
    <w:rsid w:val="001D0686"/>
    <w:rsid w:val="001D1C0D"/>
    <w:rsid w:val="001F0157"/>
    <w:rsid w:val="001F6D09"/>
    <w:rsid w:val="0020157A"/>
    <w:rsid w:val="00217BFF"/>
    <w:rsid w:val="00220445"/>
    <w:rsid w:val="00221044"/>
    <w:rsid w:val="00251397"/>
    <w:rsid w:val="00272CCD"/>
    <w:rsid w:val="0027723A"/>
    <w:rsid w:val="0029757A"/>
    <w:rsid w:val="002A3D36"/>
    <w:rsid w:val="002D5645"/>
    <w:rsid w:val="002E4B08"/>
    <w:rsid w:val="002F3648"/>
    <w:rsid w:val="00310593"/>
    <w:rsid w:val="00313F20"/>
    <w:rsid w:val="003144E5"/>
    <w:rsid w:val="0033064A"/>
    <w:rsid w:val="003421AD"/>
    <w:rsid w:val="003470AD"/>
    <w:rsid w:val="00354A53"/>
    <w:rsid w:val="00381897"/>
    <w:rsid w:val="003B4512"/>
    <w:rsid w:val="003C1DFE"/>
    <w:rsid w:val="003C7541"/>
    <w:rsid w:val="003D5B3B"/>
    <w:rsid w:val="003E1D29"/>
    <w:rsid w:val="003E3473"/>
    <w:rsid w:val="003E5C56"/>
    <w:rsid w:val="004118A2"/>
    <w:rsid w:val="00420D61"/>
    <w:rsid w:val="004220B7"/>
    <w:rsid w:val="004253FD"/>
    <w:rsid w:val="004262DC"/>
    <w:rsid w:val="00426DEE"/>
    <w:rsid w:val="004324FA"/>
    <w:rsid w:val="00443FF5"/>
    <w:rsid w:val="00447EDA"/>
    <w:rsid w:val="004547E9"/>
    <w:rsid w:val="00457892"/>
    <w:rsid w:val="0047698D"/>
    <w:rsid w:val="00492C4A"/>
    <w:rsid w:val="004A2C9D"/>
    <w:rsid w:val="004D2D70"/>
    <w:rsid w:val="004E2238"/>
    <w:rsid w:val="005068CD"/>
    <w:rsid w:val="00516B0F"/>
    <w:rsid w:val="0054305D"/>
    <w:rsid w:val="00544550"/>
    <w:rsid w:val="00544D50"/>
    <w:rsid w:val="00551D8E"/>
    <w:rsid w:val="00562B4D"/>
    <w:rsid w:val="005A3CB9"/>
    <w:rsid w:val="005C134E"/>
    <w:rsid w:val="005C5E8C"/>
    <w:rsid w:val="005D6632"/>
    <w:rsid w:val="005E0524"/>
    <w:rsid w:val="00600510"/>
    <w:rsid w:val="00636B70"/>
    <w:rsid w:val="0064385B"/>
    <w:rsid w:val="006460D4"/>
    <w:rsid w:val="006706BA"/>
    <w:rsid w:val="00671FEA"/>
    <w:rsid w:val="00696DFD"/>
    <w:rsid w:val="006B1C13"/>
    <w:rsid w:val="006C2D78"/>
    <w:rsid w:val="006C64BE"/>
    <w:rsid w:val="006F1A41"/>
    <w:rsid w:val="006F1B00"/>
    <w:rsid w:val="006F2ECF"/>
    <w:rsid w:val="00703953"/>
    <w:rsid w:val="0071165E"/>
    <w:rsid w:val="00712362"/>
    <w:rsid w:val="00727307"/>
    <w:rsid w:val="00733528"/>
    <w:rsid w:val="007355C8"/>
    <w:rsid w:val="0074580E"/>
    <w:rsid w:val="007466A8"/>
    <w:rsid w:val="00750870"/>
    <w:rsid w:val="00751F51"/>
    <w:rsid w:val="00752D6D"/>
    <w:rsid w:val="00754685"/>
    <w:rsid w:val="00754EB8"/>
    <w:rsid w:val="00763408"/>
    <w:rsid w:val="00770F88"/>
    <w:rsid w:val="007721CC"/>
    <w:rsid w:val="007D2FC9"/>
    <w:rsid w:val="00806BFE"/>
    <w:rsid w:val="0081154C"/>
    <w:rsid w:val="008235AA"/>
    <w:rsid w:val="00843C91"/>
    <w:rsid w:val="00854AF5"/>
    <w:rsid w:val="00895C06"/>
    <w:rsid w:val="008A2297"/>
    <w:rsid w:val="008A53C4"/>
    <w:rsid w:val="008B0759"/>
    <w:rsid w:val="008B23F7"/>
    <w:rsid w:val="008B5C70"/>
    <w:rsid w:val="008C68E5"/>
    <w:rsid w:val="008C6E6B"/>
    <w:rsid w:val="008D2629"/>
    <w:rsid w:val="009013B6"/>
    <w:rsid w:val="00901D53"/>
    <w:rsid w:val="00912FC9"/>
    <w:rsid w:val="00921771"/>
    <w:rsid w:val="009249DE"/>
    <w:rsid w:val="00940121"/>
    <w:rsid w:val="00952BC5"/>
    <w:rsid w:val="00961351"/>
    <w:rsid w:val="00965BE1"/>
    <w:rsid w:val="00970492"/>
    <w:rsid w:val="00990572"/>
    <w:rsid w:val="009935FC"/>
    <w:rsid w:val="0099750B"/>
    <w:rsid w:val="009B46F2"/>
    <w:rsid w:val="009B5822"/>
    <w:rsid w:val="009C1A48"/>
    <w:rsid w:val="009C5377"/>
    <w:rsid w:val="009E5317"/>
    <w:rsid w:val="00A454EB"/>
    <w:rsid w:val="00A53D48"/>
    <w:rsid w:val="00A55819"/>
    <w:rsid w:val="00A60F5D"/>
    <w:rsid w:val="00A8041F"/>
    <w:rsid w:val="00A82BAF"/>
    <w:rsid w:val="00A91156"/>
    <w:rsid w:val="00A91502"/>
    <w:rsid w:val="00AA1983"/>
    <w:rsid w:val="00AD4665"/>
    <w:rsid w:val="00AD5C2F"/>
    <w:rsid w:val="00AE673A"/>
    <w:rsid w:val="00AF0CC9"/>
    <w:rsid w:val="00AF3DB9"/>
    <w:rsid w:val="00B016FD"/>
    <w:rsid w:val="00B32B8A"/>
    <w:rsid w:val="00B607EE"/>
    <w:rsid w:val="00B667DE"/>
    <w:rsid w:val="00B717D1"/>
    <w:rsid w:val="00B74183"/>
    <w:rsid w:val="00BD0D34"/>
    <w:rsid w:val="00BF5C7C"/>
    <w:rsid w:val="00C169B6"/>
    <w:rsid w:val="00C32034"/>
    <w:rsid w:val="00C5091D"/>
    <w:rsid w:val="00C87190"/>
    <w:rsid w:val="00CA201D"/>
    <w:rsid w:val="00CA5971"/>
    <w:rsid w:val="00CB11AD"/>
    <w:rsid w:val="00CB414D"/>
    <w:rsid w:val="00CE737C"/>
    <w:rsid w:val="00CF714D"/>
    <w:rsid w:val="00D00C58"/>
    <w:rsid w:val="00D04E18"/>
    <w:rsid w:val="00D114A3"/>
    <w:rsid w:val="00D56E5D"/>
    <w:rsid w:val="00D65759"/>
    <w:rsid w:val="00D75965"/>
    <w:rsid w:val="00D93367"/>
    <w:rsid w:val="00D96569"/>
    <w:rsid w:val="00D97CEC"/>
    <w:rsid w:val="00DA2034"/>
    <w:rsid w:val="00DA3932"/>
    <w:rsid w:val="00DB6B74"/>
    <w:rsid w:val="00DC1E65"/>
    <w:rsid w:val="00DD127B"/>
    <w:rsid w:val="00DD4F5A"/>
    <w:rsid w:val="00DD6697"/>
    <w:rsid w:val="00DD755A"/>
    <w:rsid w:val="00DE6102"/>
    <w:rsid w:val="00E02653"/>
    <w:rsid w:val="00E02867"/>
    <w:rsid w:val="00E27B90"/>
    <w:rsid w:val="00E33BD0"/>
    <w:rsid w:val="00E44390"/>
    <w:rsid w:val="00E56968"/>
    <w:rsid w:val="00E61544"/>
    <w:rsid w:val="00E66B08"/>
    <w:rsid w:val="00E72889"/>
    <w:rsid w:val="00E81124"/>
    <w:rsid w:val="00E81C41"/>
    <w:rsid w:val="00E913FA"/>
    <w:rsid w:val="00E96FEC"/>
    <w:rsid w:val="00EA441A"/>
    <w:rsid w:val="00EB7B0A"/>
    <w:rsid w:val="00EF10C6"/>
    <w:rsid w:val="00EF6B8A"/>
    <w:rsid w:val="00F11985"/>
    <w:rsid w:val="00F132B5"/>
    <w:rsid w:val="00F71F8F"/>
    <w:rsid w:val="00F76BF6"/>
    <w:rsid w:val="00F91BF4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2238"/>
    <w:pPr>
      <w:keepNext/>
      <w:widowControl/>
      <w:suppressAutoHyphens w:val="0"/>
      <w:outlineLvl w:val="6"/>
    </w:pPr>
    <w:rPr>
      <w:rFonts w:ascii="Times New Roman" w:eastAsia="Times New Roman" w:hAnsi="Times New Roman"/>
      <w:b/>
      <w:bCs/>
      <w:kern w:val="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97049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3c27">
    <w:name w:val="c3 c27"/>
    <w:basedOn w:val="a"/>
    <w:rsid w:val="00970492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">
    <w:name w:val="c1"/>
    <w:basedOn w:val="a0"/>
    <w:rsid w:val="00970492"/>
  </w:style>
  <w:style w:type="paragraph" w:styleId="a3">
    <w:name w:val="List Paragraph"/>
    <w:basedOn w:val="a"/>
    <w:uiPriority w:val="34"/>
    <w:qFormat/>
    <w:rsid w:val="00970492"/>
    <w:pPr>
      <w:ind w:left="720"/>
      <w:contextualSpacing/>
    </w:pPr>
  </w:style>
  <w:style w:type="table" w:styleId="a4">
    <w:name w:val="Table Grid"/>
    <w:basedOn w:val="a1"/>
    <w:uiPriority w:val="59"/>
    <w:rsid w:val="00A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4E223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4E2238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223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57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2238"/>
    <w:pPr>
      <w:keepNext/>
      <w:widowControl/>
      <w:suppressAutoHyphens w:val="0"/>
      <w:outlineLvl w:val="6"/>
    </w:pPr>
    <w:rPr>
      <w:rFonts w:ascii="Times New Roman" w:eastAsia="Times New Roman" w:hAnsi="Times New Roman"/>
      <w:b/>
      <w:bCs/>
      <w:kern w:val="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97049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3c27">
    <w:name w:val="c3 c27"/>
    <w:basedOn w:val="a"/>
    <w:rsid w:val="00970492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">
    <w:name w:val="c1"/>
    <w:basedOn w:val="a0"/>
    <w:rsid w:val="00970492"/>
  </w:style>
  <w:style w:type="paragraph" w:styleId="a3">
    <w:name w:val="List Paragraph"/>
    <w:basedOn w:val="a"/>
    <w:uiPriority w:val="34"/>
    <w:qFormat/>
    <w:rsid w:val="00970492"/>
    <w:pPr>
      <w:ind w:left="720"/>
      <w:contextualSpacing/>
    </w:pPr>
  </w:style>
  <w:style w:type="table" w:styleId="a4">
    <w:name w:val="Table Grid"/>
    <w:basedOn w:val="a1"/>
    <w:uiPriority w:val="59"/>
    <w:rsid w:val="00AD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4E223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4E2238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223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57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31A4-9744-4FEA-8154-4CE711EA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20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6</cp:revision>
  <cp:lastPrinted>2022-04-05T11:13:00Z</cp:lastPrinted>
  <dcterms:created xsi:type="dcterms:W3CDTF">2020-10-27T06:37:00Z</dcterms:created>
  <dcterms:modified xsi:type="dcterms:W3CDTF">2022-04-11T11:27:00Z</dcterms:modified>
</cp:coreProperties>
</file>